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9158A">
      <w:pPr>
        <w:ind w:firstLine="960"/>
        <w:jc w:val="center"/>
        <w:rPr>
          <w:rFonts w:hint="eastAsia" w:ascii="微软雅黑" w:hAnsi="微软雅黑" w:cs="微软雅黑"/>
          <w:b/>
          <w:sz w:val="48"/>
          <w:szCs w:val="48"/>
        </w:rPr>
      </w:pPr>
    </w:p>
    <w:p w14:paraId="546D369E">
      <w:pPr>
        <w:ind w:firstLine="960"/>
        <w:jc w:val="center"/>
        <w:rPr>
          <w:rFonts w:hint="eastAsia" w:ascii="微软雅黑" w:hAnsi="微软雅黑" w:cs="微软雅黑"/>
          <w:b/>
          <w:sz w:val="48"/>
          <w:szCs w:val="48"/>
        </w:rPr>
      </w:pPr>
    </w:p>
    <w:p w14:paraId="0285C21B">
      <w:pPr>
        <w:ind w:firstLine="960"/>
        <w:rPr>
          <w:rFonts w:hint="eastAsia" w:ascii="微软雅黑" w:hAnsi="微软雅黑" w:cs="微软雅黑"/>
          <w:b/>
          <w:sz w:val="48"/>
          <w:szCs w:val="48"/>
        </w:rPr>
      </w:pPr>
    </w:p>
    <w:p w14:paraId="118DF427">
      <w:pPr>
        <w:ind w:firstLine="960"/>
        <w:jc w:val="center"/>
        <w:rPr>
          <w:rFonts w:hint="eastAsia" w:ascii="微软雅黑" w:hAnsi="微软雅黑" w:cs="微软雅黑"/>
          <w:b/>
          <w:sz w:val="48"/>
          <w:szCs w:val="48"/>
        </w:rPr>
      </w:pPr>
      <w:r>
        <w:rPr>
          <w:rFonts w:hint="eastAsia" w:ascii="微软雅黑" w:hAnsi="微软雅黑" w:cs="微软雅黑"/>
          <w:b/>
          <w:sz w:val="48"/>
          <w:szCs w:val="48"/>
        </w:rPr>
        <w:t>Kiloview Intercom Server Pro</w:t>
      </w:r>
    </w:p>
    <w:p w14:paraId="3FA4E5E8">
      <w:pPr>
        <w:ind w:firstLine="960"/>
        <w:jc w:val="center"/>
        <w:rPr>
          <w:rFonts w:hint="eastAsia" w:ascii="微软雅黑" w:hAnsi="微软雅黑" w:cs="微软雅黑"/>
          <w:b/>
          <w:sz w:val="48"/>
          <w:szCs w:val="48"/>
        </w:rPr>
      </w:pPr>
      <w:r>
        <w:rPr>
          <w:rFonts w:hint="eastAsia" w:ascii="微软雅黑" w:hAnsi="微软雅黑" w:cs="微软雅黑"/>
          <w:b/>
          <w:sz w:val="48"/>
          <w:szCs w:val="48"/>
        </w:rPr>
        <w:t>语音对讲服务器专业版</w:t>
      </w:r>
    </w:p>
    <w:p w14:paraId="0717FD20">
      <w:pPr>
        <w:ind w:firstLine="960"/>
        <w:jc w:val="center"/>
        <w:rPr>
          <w:rFonts w:hint="eastAsia" w:ascii="微软雅黑" w:hAnsi="微软雅黑" w:eastAsia="微软雅黑" w:cs="微软雅黑"/>
          <w:b/>
          <w:sz w:val="48"/>
          <w:szCs w:val="48"/>
          <w:lang w:val="en-US" w:eastAsia="zh-CN"/>
        </w:rPr>
      </w:pPr>
      <w:r>
        <w:rPr>
          <w:rFonts w:hint="eastAsia" w:ascii="微软雅黑" w:hAnsi="微软雅黑" w:cs="微软雅黑"/>
          <w:b/>
          <w:sz w:val="48"/>
          <w:szCs w:val="48"/>
        </w:rPr>
        <w:t>部署手册V1.</w:t>
      </w:r>
      <w:r>
        <w:rPr>
          <w:rFonts w:hint="eastAsia" w:ascii="微软雅黑" w:hAnsi="微软雅黑" w:cs="微软雅黑"/>
          <w:b/>
          <w:sz w:val="48"/>
          <w:szCs w:val="48"/>
          <w:lang w:val="en-US" w:eastAsia="zh-CN"/>
        </w:rPr>
        <w:t>3</w:t>
      </w:r>
    </w:p>
    <w:p w14:paraId="3F4A1713">
      <w:pPr>
        <w:spacing w:line="720" w:lineRule="auto"/>
        <w:ind w:firstLine="480"/>
        <w:rPr>
          <w:rFonts w:hint="eastAsia" w:ascii="微软雅黑" w:hAnsi="微软雅黑" w:cs="微软雅黑"/>
        </w:rPr>
      </w:pPr>
    </w:p>
    <w:p w14:paraId="6F8EC51A">
      <w:pPr>
        <w:pStyle w:val="13"/>
        <w:ind w:firstLine="480"/>
        <w:rPr>
          <w:rFonts w:hint="eastAsia" w:ascii="微软雅黑" w:hAnsi="微软雅黑" w:cs="微软雅黑"/>
        </w:rPr>
      </w:pPr>
    </w:p>
    <w:p w14:paraId="30159C7F">
      <w:pPr>
        <w:pStyle w:val="13"/>
        <w:ind w:firstLine="480"/>
        <w:rPr>
          <w:rFonts w:hint="eastAsia" w:ascii="微软雅黑" w:hAnsi="微软雅黑" w:cs="微软雅黑"/>
        </w:rPr>
      </w:pPr>
    </w:p>
    <w:p w14:paraId="4C7936D7">
      <w:pPr>
        <w:pStyle w:val="13"/>
        <w:ind w:firstLine="480"/>
        <w:rPr>
          <w:rFonts w:hint="eastAsia" w:ascii="微软雅黑" w:hAnsi="微软雅黑" w:cs="微软雅黑"/>
        </w:rPr>
      </w:pPr>
    </w:p>
    <w:p w14:paraId="3B06EA91">
      <w:pPr>
        <w:pStyle w:val="13"/>
        <w:ind w:firstLine="0" w:firstLineChars="0"/>
        <w:rPr>
          <w:rFonts w:hint="eastAsia" w:ascii="微软雅黑" w:hAnsi="微软雅黑" w:cs="微软雅黑"/>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992" w:gutter="0"/>
          <w:cols w:space="720" w:num="1"/>
          <w:docGrid w:linePitch="312" w:charSpace="0"/>
        </w:sectPr>
      </w:pPr>
      <w:r>
        <w:rPr>
          <w:rFonts w:hint="eastAsia" w:ascii="微软雅黑" w:hAnsi="微软雅黑" w:cs="微软雅黑"/>
        </w:rPr>
        <mc:AlternateContent>
          <mc:Choice Requires="wps">
            <w:drawing>
              <wp:anchor distT="0" distB="0" distL="114300" distR="114300" simplePos="0" relativeHeight="251661312" behindDoc="0" locked="0" layoutInCell="1" allowOverlap="1">
                <wp:simplePos x="0" y="0"/>
                <wp:positionH relativeFrom="column">
                  <wp:posOffset>1077595</wp:posOffset>
                </wp:positionH>
                <wp:positionV relativeFrom="paragraph">
                  <wp:posOffset>669925</wp:posOffset>
                </wp:positionV>
                <wp:extent cx="3248660" cy="472440"/>
                <wp:effectExtent l="0" t="0" r="8890" b="3810"/>
                <wp:wrapNone/>
                <wp:docPr id="6" name="文本框 7"/>
                <wp:cNvGraphicFramePr/>
                <a:graphic xmlns:a="http://schemas.openxmlformats.org/drawingml/2006/main">
                  <a:graphicData uri="http://schemas.microsoft.com/office/word/2010/wordprocessingShape">
                    <wps:wsp>
                      <wps:cNvSpPr txBox="1"/>
                      <wps:spPr>
                        <a:xfrm>
                          <a:off x="2192020" y="9459595"/>
                          <a:ext cx="3248660" cy="472440"/>
                        </a:xfrm>
                        <a:prstGeom prst="rect">
                          <a:avLst/>
                        </a:prstGeom>
                        <a:gradFill rotWithShape="0">
                          <a:gsLst>
                            <a:gs pos="0">
                              <a:srgbClr val="FFFFFF"/>
                            </a:gs>
                            <a:gs pos="100000">
                              <a:srgbClr val="FFFFFF"/>
                            </a:gs>
                          </a:gsLst>
                          <a:lin ang="0"/>
                          <a:tileRect/>
                        </a:gradFill>
                        <a:ln w="15875">
                          <a:noFill/>
                        </a:ln>
                        <a:effectLst/>
                      </wps:spPr>
                      <wps:txbx>
                        <w:txbxContent>
                          <w:p w14:paraId="02123908">
                            <w:pPr>
                              <w:ind w:firstLine="560"/>
                              <w:jc w:val="distribute"/>
                              <w:rPr>
                                <w:rFonts w:hint="eastAsia" w:ascii="微软雅黑" w:hAnsi="微软雅黑" w:cs="微软雅黑"/>
                                <w:color w:val="7E7E7E"/>
                              </w:rPr>
                            </w:pPr>
                            <w:r>
                              <w:rPr>
                                <w:rFonts w:hint="eastAsia" w:ascii="微软雅黑" w:hAnsi="微软雅黑" w:cs="微软雅黑"/>
                                <w:color w:val="7E7E7E"/>
                                <w:sz w:val="28"/>
                                <w:szCs w:val="28"/>
                              </w:rPr>
                              <w:t>长沙千视电子科技有限公司</w:t>
                            </w:r>
                          </w:p>
                        </w:txbxContent>
                      </wps:txbx>
                      <wps:bodyPr wrap="square" upright="1"/>
                    </wps:wsp>
                  </a:graphicData>
                </a:graphic>
              </wp:anchor>
            </w:drawing>
          </mc:Choice>
          <mc:Fallback>
            <w:pict>
              <v:shape id="文本框 7" o:spid="_x0000_s1026" o:spt="202" type="#_x0000_t202" style="position:absolute;left:0pt;margin-left:84.85pt;margin-top:52.75pt;height:37.2pt;width:255.8pt;z-index:251661312;mso-width-relative:page;mso-height-relative:page;" fillcolor="#FFFFFF" filled="t" stroked="f" coordsize="21600,21600" o:gfxdata="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5ovz12gAAAAsB&#10;AAAPAAAAAAAAAAEAIAAAACIAAABkcnMvZG93bnJldi54bWxQSwECFAAUAAAACACHTuJApSPfSBkC&#10;AAAwBAAADgAAAAAAAAABACAAAAApAQAAZHJzL2Uyb0RvYy54bWxQSwUGAAAAAAYABgBZAQAAtAUA&#10;AAAA&#10;">
                <v:fill type="gradient" on="t" color2="#FFFFFF" angle="90" focus="100%" focussize="0,0">
                  <o:fill type="gradientUnscaled" v:ext="backwardCompatible"/>
                </v:fill>
                <v:stroke on="f" weight="1.25pt"/>
                <v:imagedata o:title=""/>
                <o:lock v:ext="edit" aspectratio="f"/>
                <v:textbox>
                  <w:txbxContent>
                    <w:p w14:paraId="02123908">
                      <w:pPr>
                        <w:ind w:firstLine="560"/>
                        <w:jc w:val="distribute"/>
                        <w:rPr>
                          <w:rFonts w:hint="eastAsia" w:ascii="微软雅黑" w:hAnsi="微软雅黑" w:cs="微软雅黑"/>
                          <w:color w:val="7E7E7E"/>
                        </w:rPr>
                      </w:pPr>
                      <w:r>
                        <w:rPr>
                          <w:rFonts w:hint="eastAsia" w:ascii="微软雅黑" w:hAnsi="微软雅黑" w:cs="微软雅黑"/>
                          <w:color w:val="7E7E7E"/>
                          <w:sz w:val="28"/>
                          <w:szCs w:val="28"/>
                        </w:rPr>
                        <w:t>长沙千视电子科技有限公司</w:t>
                      </w:r>
                    </w:p>
                  </w:txbxContent>
                </v:textbox>
              </v:shape>
            </w:pict>
          </mc:Fallback>
        </mc:AlternateContent>
      </w:r>
    </w:p>
    <w:p w14:paraId="65F30A76">
      <w:pPr>
        <w:ind w:left="120" w:leftChars="50" w:right="360" w:rightChars="150" w:firstLine="720"/>
        <w:jc w:val="center"/>
        <w:rPr>
          <w:rFonts w:hint="eastAsia" w:ascii="微软雅黑" w:hAnsi="微软雅黑" w:cs="微软雅黑"/>
          <w:b/>
          <w:bCs/>
          <w:sz w:val="36"/>
          <w:szCs w:val="32"/>
        </w:rPr>
      </w:pPr>
      <w:r>
        <w:rPr>
          <w:rFonts w:hint="eastAsia" w:ascii="微软雅黑" w:hAnsi="微软雅黑" w:cs="微软雅黑"/>
          <w:b/>
          <w:bCs/>
          <w:sz w:val="36"/>
          <w:szCs w:val="32"/>
          <w:lang w:val="de-DE"/>
        </w:rPr>
        <w:t>法律声明</w:t>
      </w:r>
    </w:p>
    <w:p w14:paraId="721A0CC8">
      <w:pPr>
        <w:ind w:firstLine="420"/>
        <w:rPr>
          <w:rFonts w:hint="eastAsia" w:ascii="微软雅黑" w:hAnsi="微软雅黑" w:cs="微软雅黑"/>
          <w:sz w:val="21"/>
          <w:szCs w:val="21"/>
        </w:rPr>
      </w:pPr>
      <w:r>
        <w:rPr>
          <w:rFonts w:hint="eastAsia" w:ascii="微软雅黑" w:hAnsi="微软雅黑" w:cs="微软雅黑"/>
          <w:sz w:val="21"/>
          <w:szCs w:val="21"/>
        </w:rPr>
        <w:t>若接收长沙千视电子科技有限公司（以下称为“千视电子”）的此份文档，即表示您已同意以下条款。若不同意以下条款，请停止使用本文档。</w:t>
      </w:r>
    </w:p>
    <w:p w14:paraId="1E4ED49D">
      <w:pPr>
        <w:ind w:firstLine="420"/>
        <w:rPr>
          <w:rFonts w:hint="eastAsia" w:ascii="微软雅黑" w:hAnsi="微软雅黑" w:cs="微软雅黑"/>
          <w:sz w:val="21"/>
          <w:szCs w:val="21"/>
        </w:rPr>
      </w:pPr>
      <w:r>
        <w:rPr>
          <w:rFonts w:hint="eastAsia" w:ascii="微软雅黑" w:hAnsi="微软雅黑" w:cs="微软雅黑"/>
          <w:sz w:val="21"/>
          <w:szCs w:val="21"/>
        </w:rPr>
        <w:t>本文档版权所有长沙千视电子科技有限公司。保留任何未在本文档中明示授予的权利。文档中涉及千视电子的专有信息。未经千视电子事先书面许可，任何单位和个人不得复制、传递、分发、使用和泄漏该文档以及该文档包含的任何图片、表格、数据及其他信息。</w:t>
      </w:r>
    </w:p>
    <w:p w14:paraId="5BA63E9E">
      <w:pPr>
        <w:ind w:firstLine="420"/>
        <w:rPr>
          <w:rFonts w:hint="eastAsia" w:ascii="微软雅黑" w:hAnsi="微软雅黑" w:cs="微软雅黑"/>
          <w:sz w:val="21"/>
          <w:szCs w:val="21"/>
        </w:rPr>
      </w:pPr>
      <w:r>
        <w:rPr>
          <w:rFonts w:hint="eastAsia" w:ascii="微软雅黑" w:hAnsi="微软雅黑" w:cs="微软雅黑"/>
          <w:sz w:val="21"/>
          <w:szCs w:val="21"/>
        </w:rPr>
        <w:drawing>
          <wp:inline distT="0" distB="0" distL="114300" distR="114300">
            <wp:extent cx="149225" cy="156210"/>
            <wp:effectExtent l="0" t="0" r="3175" b="152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149225" cy="156210"/>
                    </a:xfrm>
                    <a:prstGeom prst="rect">
                      <a:avLst/>
                    </a:prstGeom>
                    <a:noFill/>
                    <a:ln>
                      <a:noFill/>
                    </a:ln>
                  </pic:spPr>
                </pic:pic>
              </a:graphicData>
            </a:graphic>
          </wp:inline>
        </w:drawing>
      </w:r>
      <w:r>
        <w:rPr>
          <w:rFonts w:hint="eastAsia" w:ascii="微软雅黑" w:hAnsi="微软雅黑" w:cs="微软雅黑"/>
          <w:sz w:val="21"/>
          <w:szCs w:val="21"/>
        </w:rPr>
        <w:t>是千视电子的注册商标。千视电子产品的名称和标志是千视电子的商标或注册商标。在本文档中提及的其他产品或公司名称可能是其各自所有者的商标或注册商标。在未经千视电子或第三方权利人事先书面同意的情况下，阅读本文档并不表示以默示、不可反言或其他方式授予阅读者任何使用本文档中出现的任何标记的权利。</w:t>
      </w:r>
    </w:p>
    <w:p w14:paraId="7819CC60">
      <w:pPr>
        <w:ind w:firstLine="420"/>
        <w:rPr>
          <w:rFonts w:hint="eastAsia" w:ascii="微软雅黑" w:hAnsi="微软雅黑" w:cs="微软雅黑"/>
          <w:sz w:val="21"/>
          <w:szCs w:val="21"/>
        </w:rPr>
      </w:pPr>
      <w:r>
        <w:rPr>
          <w:rFonts w:hint="eastAsia" w:ascii="微软雅黑" w:hAnsi="微软雅黑" w:cs="微软雅黑"/>
          <w:sz w:val="21"/>
          <w:szCs w:val="21"/>
        </w:rPr>
        <w:t>本产品符合有关环境保护和人身安全方面的设计要求，产品的存放、使用和弃置应遵照产品手册、相关合同或相关国法律、法规的要求进行。</w:t>
      </w:r>
    </w:p>
    <w:p w14:paraId="4960AAAB">
      <w:pPr>
        <w:ind w:firstLine="420"/>
        <w:rPr>
          <w:rFonts w:hint="eastAsia" w:ascii="微软雅黑" w:hAnsi="微软雅黑" w:cs="微软雅黑"/>
          <w:sz w:val="21"/>
          <w:szCs w:val="21"/>
        </w:rPr>
      </w:pPr>
      <w:r>
        <w:rPr>
          <w:rFonts w:hint="eastAsia" w:ascii="微软雅黑" w:hAnsi="微软雅黑" w:cs="微软雅黑"/>
          <w:sz w:val="21"/>
          <w:szCs w:val="21"/>
        </w:rPr>
        <w:t>本文档按“现状”和“仅此状态”提供。本文档中的信息随着千视电子产品和技术的进步将不断更新，千视电子不再通知此类信息的更新。</w:t>
      </w:r>
    </w:p>
    <w:p w14:paraId="75403F0D">
      <w:pPr>
        <w:pStyle w:val="72"/>
        <w:ind w:firstLine="420"/>
        <w:rPr>
          <w:rFonts w:hint="eastAsia" w:ascii="微软雅黑" w:hAnsi="微软雅黑" w:cs="微软雅黑"/>
          <w:sz w:val="21"/>
          <w:szCs w:val="21"/>
        </w:rPr>
      </w:pPr>
      <w:r>
        <w:rPr>
          <w:rFonts w:hint="eastAsia" w:ascii="微软雅黑" w:hAnsi="微软雅黑" w:cs="微软雅黑"/>
          <w:sz w:val="21"/>
          <w:szCs w:val="21"/>
        </w:rPr>
        <w:t>本文档未尽事宜，请访问千视电子网站www.kiloview.com获取相关信息和技术支持。</w:t>
      </w:r>
    </w:p>
    <w:p w14:paraId="3795FDA2">
      <w:pPr>
        <w:pStyle w:val="13"/>
        <w:ind w:firstLine="0" w:firstLineChars="0"/>
        <w:rPr>
          <w:rFonts w:hint="eastAsia" w:ascii="微软雅黑" w:hAnsi="微软雅黑" w:cs="微软雅黑"/>
        </w:rPr>
      </w:pPr>
    </w:p>
    <w:p w14:paraId="25710E2C">
      <w:pPr>
        <w:pStyle w:val="13"/>
        <w:ind w:firstLine="0" w:firstLineChars="0"/>
        <w:rPr>
          <w:rFonts w:hint="eastAsia" w:ascii="微软雅黑" w:hAnsi="微软雅黑" w:cs="微软雅黑"/>
        </w:rPr>
      </w:pPr>
    </w:p>
    <w:p w14:paraId="3EDCE72E">
      <w:pPr>
        <w:pStyle w:val="13"/>
        <w:ind w:firstLine="0" w:firstLineChars="0"/>
        <w:rPr>
          <w:rFonts w:hint="eastAsia" w:ascii="微软雅黑" w:hAnsi="微软雅黑" w:cs="微软雅黑"/>
        </w:rPr>
      </w:pPr>
    </w:p>
    <w:p w14:paraId="594CAF29">
      <w:pPr>
        <w:pStyle w:val="13"/>
        <w:ind w:firstLine="0" w:firstLineChars="0"/>
        <w:rPr>
          <w:rFonts w:hint="eastAsia" w:ascii="微软雅黑" w:hAnsi="微软雅黑" w:cs="微软雅黑"/>
        </w:rPr>
      </w:pPr>
    </w:p>
    <w:p w14:paraId="5E6DAA05">
      <w:pPr>
        <w:pStyle w:val="13"/>
        <w:ind w:firstLine="0" w:firstLineChars="0"/>
        <w:rPr>
          <w:rFonts w:hint="eastAsia" w:ascii="微软雅黑" w:hAnsi="微软雅黑" w:cs="微软雅黑"/>
        </w:rPr>
      </w:pPr>
    </w:p>
    <w:p w14:paraId="0B77EAB2">
      <w:pPr>
        <w:pStyle w:val="13"/>
        <w:ind w:firstLine="0" w:firstLineChars="0"/>
        <w:rPr>
          <w:rFonts w:hint="eastAsia" w:ascii="微软雅黑" w:hAnsi="微软雅黑" w:cs="微软雅黑"/>
        </w:rPr>
      </w:pPr>
    </w:p>
    <w:p w14:paraId="7E27C919">
      <w:pPr>
        <w:spacing w:line="240" w:lineRule="auto"/>
        <w:ind w:firstLine="0" w:firstLineChars="0"/>
        <w:jc w:val="center"/>
        <w:rPr>
          <w:rFonts w:hint="eastAsia" w:ascii="微软雅黑" w:hAnsi="微软雅黑" w:cs="微软雅黑"/>
          <w:b/>
          <w:bCs/>
          <w:sz w:val="72"/>
          <w:szCs w:val="72"/>
        </w:rPr>
      </w:pPr>
      <w:r>
        <w:rPr>
          <w:rFonts w:hint="eastAsia" w:ascii="微软雅黑" w:hAnsi="微软雅黑" w:cs="微软雅黑"/>
          <w:b/>
          <w:bCs/>
          <w:sz w:val="52"/>
          <w:szCs w:val="72"/>
        </w:rPr>
        <w:br w:type="page"/>
      </w:r>
      <w:r>
        <w:rPr>
          <w:rFonts w:hint="eastAsia" w:ascii="微软雅黑" w:hAnsi="微软雅黑" w:cs="微软雅黑"/>
          <w:b/>
          <w:bCs/>
          <w:sz w:val="52"/>
          <w:szCs w:val="72"/>
        </w:rPr>
        <w:t>目录</w:t>
      </w:r>
    </w:p>
    <w:p w14:paraId="161A2483">
      <w:pPr>
        <w:pStyle w:val="19"/>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TOC \o "1-3" \h \u </w:instrText>
      </w:r>
      <w:r>
        <w:rPr>
          <w:rFonts w:hint="eastAsia" w:ascii="微软雅黑" w:hAnsi="微软雅黑" w:cs="微软雅黑"/>
        </w:rPr>
        <w:fldChar w:fldCharType="separate"/>
      </w:r>
      <w:r>
        <w:rPr>
          <w:rFonts w:hint="eastAsia" w:ascii="微软雅黑" w:hAnsi="微软雅黑" w:cs="微软雅黑"/>
        </w:rPr>
        <w:fldChar w:fldCharType="begin"/>
      </w:r>
      <w:r>
        <w:rPr>
          <w:rFonts w:hint="eastAsia" w:ascii="微软雅黑" w:hAnsi="微软雅黑" w:cs="微软雅黑"/>
        </w:rPr>
        <w:instrText xml:space="preserve"> HYPERLINK \l _Toc21034 </w:instrText>
      </w:r>
      <w:r>
        <w:rPr>
          <w:rFonts w:hint="eastAsia" w:ascii="微软雅黑" w:hAnsi="微软雅黑" w:cs="微软雅黑"/>
        </w:rPr>
        <w:fldChar w:fldCharType="separate"/>
      </w:r>
      <w:r>
        <w:rPr>
          <w:rFonts w:hint="eastAsia" w:ascii="微软雅黑" w:hAnsi="微软雅黑" w:cs="微软雅黑"/>
          <w:szCs w:val="36"/>
        </w:rPr>
        <w:t xml:space="preserve">第1章 </w:t>
      </w:r>
      <w:r>
        <w:rPr>
          <w:rFonts w:hint="eastAsia" w:ascii="微软雅黑" w:hAnsi="微软雅黑" w:cs="微软雅黑"/>
        </w:rPr>
        <w:t>系统介绍</w:t>
      </w:r>
      <w:r>
        <w:tab/>
      </w:r>
      <w:r>
        <w:fldChar w:fldCharType="begin"/>
      </w:r>
      <w:r>
        <w:instrText xml:space="preserve"> PAGEREF _Toc21034 \h </w:instrText>
      </w:r>
      <w:r>
        <w:fldChar w:fldCharType="separate"/>
      </w:r>
      <w:r>
        <w:t>1</w:t>
      </w:r>
      <w:r>
        <w:fldChar w:fldCharType="end"/>
      </w:r>
      <w:r>
        <w:rPr>
          <w:rFonts w:hint="eastAsia" w:ascii="微软雅黑" w:hAnsi="微软雅黑" w:cs="微软雅黑"/>
        </w:rPr>
        <w:fldChar w:fldCharType="end"/>
      </w:r>
    </w:p>
    <w:p w14:paraId="27A00B9C">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_Toc21368 </w:instrText>
      </w:r>
      <w:r>
        <w:rPr>
          <w:rFonts w:hint="eastAsia" w:ascii="微软雅黑" w:hAnsi="微软雅黑" w:cs="微软雅黑"/>
        </w:rPr>
        <w:fldChar w:fldCharType="separate"/>
      </w:r>
      <w:r>
        <w:rPr>
          <w:rFonts w:hint="eastAsia" w:ascii="微软雅黑" w:hAnsi="微软雅黑" w:cs="微软雅黑"/>
        </w:rPr>
        <w:t>1.1. 系统简介</w:t>
      </w:r>
      <w:r>
        <w:tab/>
      </w:r>
      <w:r>
        <w:fldChar w:fldCharType="begin"/>
      </w:r>
      <w:r>
        <w:instrText xml:space="preserve"> PAGEREF _Toc21368 \h </w:instrText>
      </w:r>
      <w:r>
        <w:fldChar w:fldCharType="separate"/>
      </w:r>
      <w:r>
        <w:t>1</w:t>
      </w:r>
      <w:r>
        <w:fldChar w:fldCharType="end"/>
      </w:r>
      <w:r>
        <w:rPr>
          <w:rFonts w:hint="eastAsia" w:ascii="微软雅黑" w:hAnsi="微软雅黑" w:cs="微软雅黑"/>
        </w:rPr>
        <w:fldChar w:fldCharType="end"/>
      </w:r>
    </w:p>
    <w:p w14:paraId="19864143">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_Toc400 </w:instrText>
      </w:r>
      <w:r>
        <w:rPr>
          <w:rFonts w:hint="eastAsia" w:ascii="微软雅黑" w:hAnsi="微软雅黑" w:cs="微软雅黑"/>
        </w:rPr>
        <w:fldChar w:fldCharType="separate"/>
      </w:r>
      <w:r>
        <w:rPr>
          <w:rFonts w:hint="eastAsia" w:ascii="微软雅黑" w:hAnsi="微软雅黑" w:cs="微软雅黑"/>
        </w:rPr>
        <w:t>1.2. 系统特点</w:t>
      </w:r>
      <w:r>
        <w:tab/>
      </w:r>
      <w:r>
        <w:fldChar w:fldCharType="begin"/>
      </w:r>
      <w:r>
        <w:instrText xml:space="preserve"> PAGEREF _Toc400 \h </w:instrText>
      </w:r>
      <w:r>
        <w:fldChar w:fldCharType="separate"/>
      </w:r>
      <w:r>
        <w:t>2</w:t>
      </w:r>
      <w:r>
        <w:fldChar w:fldCharType="end"/>
      </w:r>
      <w:r>
        <w:rPr>
          <w:rFonts w:hint="eastAsia" w:ascii="微软雅黑" w:hAnsi="微软雅黑" w:cs="微软雅黑"/>
        </w:rPr>
        <w:fldChar w:fldCharType="end"/>
      </w:r>
    </w:p>
    <w:p w14:paraId="5A254025">
      <w:pPr>
        <w:pStyle w:val="19"/>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_Toc8239 </w:instrText>
      </w:r>
      <w:r>
        <w:rPr>
          <w:rFonts w:hint="eastAsia" w:ascii="微软雅黑" w:hAnsi="微软雅黑" w:cs="微软雅黑"/>
        </w:rPr>
        <w:fldChar w:fldCharType="separate"/>
      </w:r>
      <w:r>
        <w:rPr>
          <w:rFonts w:hint="eastAsia" w:ascii="微软雅黑" w:hAnsi="微软雅黑" w:cs="微软雅黑"/>
        </w:rPr>
        <w:t xml:space="preserve">第2章 </w:t>
      </w:r>
      <w:r>
        <w:rPr>
          <w:rFonts w:hint="eastAsia" w:ascii="微软雅黑" w:hAnsi="微软雅黑" w:cs="微软雅黑"/>
          <w:szCs w:val="36"/>
        </w:rPr>
        <w:t>产品</w:t>
      </w:r>
      <w:r>
        <w:rPr>
          <w:rFonts w:hint="eastAsia" w:ascii="微软雅黑" w:hAnsi="微软雅黑" w:cs="微软雅黑"/>
        </w:rPr>
        <w:t>参数</w:t>
      </w:r>
      <w:r>
        <w:tab/>
      </w:r>
      <w:r>
        <w:fldChar w:fldCharType="begin"/>
      </w:r>
      <w:r>
        <w:instrText xml:space="preserve"> PAGEREF _Toc8239 \h </w:instrText>
      </w:r>
      <w:r>
        <w:fldChar w:fldCharType="separate"/>
      </w:r>
      <w:r>
        <w:t>3</w:t>
      </w:r>
      <w:r>
        <w:fldChar w:fldCharType="end"/>
      </w:r>
      <w:r>
        <w:rPr>
          <w:rFonts w:hint="eastAsia" w:ascii="微软雅黑" w:hAnsi="微软雅黑" w:cs="微软雅黑"/>
        </w:rPr>
        <w:fldChar w:fldCharType="end"/>
      </w:r>
    </w:p>
    <w:p w14:paraId="2104DA69">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_Toc19661 </w:instrText>
      </w:r>
      <w:r>
        <w:rPr>
          <w:rFonts w:hint="eastAsia" w:ascii="微软雅黑" w:hAnsi="微软雅黑" w:cs="微软雅黑"/>
        </w:rPr>
        <w:fldChar w:fldCharType="separate"/>
      </w:r>
      <w:r>
        <w:rPr>
          <w:rFonts w:hint="eastAsia" w:ascii="微软雅黑" w:hAnsi="微软雅黑" w:cs="微软雅黑"/>
          <w:bCs/>
          <w:szCs w:val="28"/>
        </w:rPr>
        <w:t>2.1. 授权矩阵</w:t>
      </w:r>
      <w:r>
        <w:tab/>
      </w:r>
      <w:r>
        <w:fldChar w:fldCharType="begin"/>
      </w:r>
      <w:r>
        <w:instrText xml:space="preserve"> PAGEREF _Toc19661 \h </w:instrText>
      </w:r>
      <w:r>
        <w:fldChar w:fldCharType="separate"/>
      </w:r>
      <w:r>
        <w:t>3</w:t>
      </w:r>
      <w:r>
        <w:fldChar w:fldCharType="end"/>
      </w:r>
      <w:r>
        <w:rPr>
          <w:rFonts w:hint="eastAsia" w:ascii="微软雅黑" w:hAnsi="微软雅黑" w:cs="微软雅黑"/>
        </w:rPr>
        <w:fldChar w:fldCharType="end"/>
      </w:r>
    </w:p>
    <w:p w14:paraId="456DAFB0">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_Toc25585 </w:instrText>
      </w:r>
      <w:r>
        <w:rPr>
          <w:rFonts w:hint="eastAsia" w:ascii="微软雅黑" w:hAnsi="微软雅黑" w:cs="微软雅黑"/>
        </w:rPr>
        <w:fldChar w:fldCharType="separate"/>
      </w:r>
      <w:r>
        <w:rPr>
          <w:rFonts w:hint="eastAsia" w:ascii="微软雅黑" w:hAnsi="微软雅黑" w:cs="微软雅黑"/>
        </w:rPr>
        <w:t>2.2. 硬件配置</w:t>
      </w:r>
      <w:r>
        <w:tab/>
      </w:r>
      <w:r>
        <w:fldChar w:fldCharType="begin"/>
      </w:r>
      <w:r>
        <w:instrText xml:space="preserve"> PAGEREF _Toc25585 \h </w:instrText>
      </w:r>
      <w:r>
        <w:fldChar w:fldCharType="separate"/>
      </w:r>
      <w:r>
        <w:t>4</w:t>
      </w:r>
      <w:r>
        <w:fldChar w:fldCharType="end"/>
      </w:r>
      <w:r>
        <w:rPr>
          <w:rFonts w:hint="eastAsia" w:ascii="微软雅黑" w:hAnsi="微软雅黑" w:cs="微软雅黑"/>
        </w:rPr>
        <w:fldChar w:fldCharType="end"/>
      </w:r>
    </w:p>
    <w:p w14:paraId="2040135C">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_Toc25655 </w:instrText>
      </w:r>
      <w:r>
        <w:rPr>
          <w:rFonts w:hint="eastAsia" w:ascii="微软雅黑" w:hAnsi="微软雅黑" w:cs="微软雅黑"/>
        </w:rPr>
        <w:fldChar w:fldCharType="separate"/>
      </w:r>
      <w:r>
        <w:rPr>
          <w:rFonts w:hint="eastAsia" w:ascii="微软雅黑" w:hAnsi="微软雅黑" w:cs="微软雅黑"/>
        </w:rPr>
        <w:t>2.3. 系统参数</w:t>
      </w:r>
      <w:r>
        <w:tab/>
      </w:r>
      <w:r>
        <w:fldChar w:fldCharType="begin"/>
      </w:r>
      <w:r>
        <w:instrText xml:space="preserve"> PAGEREF _Toc25655 \h </w:instrText>
      </w:r>
      <w:r>
        <w:fldChar w:fldCharType="separate"/>
      </w:r>
      <w:r>
        <w:t>4</w:t>
      </w:r>
      <w:r>
        <w:fldChar w:fldCharType="end"/>
      </w:r>
      <w:r>
        <w:rPr>
          <w:rFonts w:hint="eastAsia" w:ascii="微软雅黑" w:hAnsi="微软雅黑" w:cs="微软雅黑"/>
        </w:rPr>
        <w:fldChar w:fldCharType="end"/>
      </w:r>
    </w:p>
    <w:p w14:paraId="7BFD1969">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_Toc31808 </w:instrText>
      </w:r>
      <w:r>
        <w:rPr>
          <w:rFonts w:hint="eastAsia" w:ascii="微软雅黑" w:hAnsi="微软雅黑" w:cs="微软雅黑"/>
        </w:rPr>
        <w:fldChar w:fldCharType="separate"/>
      </w:r>
      <w:r>
        <w:rPr>
          <w:rFonts w:hint="eastAsia" w:ascii="微软雅黑" w:hAnsi="微软雅黑" w:cs="微软雅黑"/>
        </w:rPr>
        <w:t>2.4. 软件环境</w:t>
      </w:r>
      <w:r>
        <w:tab/>
      </w:r>
      <w:r>
        <w:fldChar w:fldCharType="begin"/>
      </w:r>
      <w:r>
        <w:instrText xml:space="preserve"> PAGEREF _Toc31808 \h </w:instrText>
      </w:r>
      <w:r>
        <w:fldChar w:fldCharType="separate"/>
      </w:r>
      <w:r>
        <w:t>5</w:t>
      </w:r>
      <w:r>
        <w:fldChar w:fldCharType="end"/>
      </w:r>
      <w:r>
        <w:rPr>
          <w:rFonts w:hint="eastAsia" w:ascii="微软雅黑" w:hAnsi="微软雅黑" w:cs="微软雅黑"/>
        </w:rPr>
        <w:fldChar w:fldCharType="end"/>
      </w:r>
    </w:p>
    <w:p w14:paraId="51E0A1BF">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_Toc27589 </w:instrText>
      </w:r>
      <w:r>
        <w:rPr>
          <w:rFonts w:hint="eastAsia" w:ascii="微软雅黑" w:hAnsi="微软雅黑" w:cs="微软雅黑"/>
        </w:rPr>
        <w:fldChar w:fldCharType="separate"/>
      </w:r>
      <w:r>
        <w:rPr>
          <w:rFonts w:hint="eastAsia" w:ascii="微软雅黑" w:hAnsi="微软雅黑" w:cs="微软雅黑"/>
          <w:bCs/>
          <w:szCs w:val="28"/>
        </w:rPr>
        <w:t>2.5. 端口说明</w:t>
      </w:r>
      <w:r>
        <w:tab/>
      </w:r>
      <w:r>
        <w:fldChar w:fldCharType="begin"/>
      </w:r>
      <w:r>
        <w:instrText xml:space="preserve"> PAGEREF _Toc27589 \h </w:instrText>
      </w:r>
      <w:r>
        <w:fldChar w:fldCharType="separate"/>
      </w:r>
      <w:r>
        <w:t>6</w:t>
      </w:r>
      <w:r>
        <w:fldChar w:fldCharType="end"/>
      </w:r>
      <w:r>
        <w:rPr>
          <w:rFonts w:hint="eastAsia" w:ascii="微软雅黑" w:hAnsi="微软雅黑" w:cs="微软雅黑"/>
        </w:rPr>
        <w:fldChar w:fldCharType="end"/>
      </w:r>
    </w:p>
    <w:p w14:paraId="7E62CE40">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_Toc12231 </w:instrText>
      </w:r>
      <w:r>
        <w:rPr>
          <w:rFonts w:hint="eastAsia" w:ascii="微软雅黑" w:hAnsi="微软雅黑" w:cs="微软雅黑"/>
        </w:rPr>
        <w:fldChar w:fldCharType="separate"/>
      </w:r>
      <w:r>
        <w:rPr>
          <w:rFonts w:hint="eastAsia" w:ascii="微软雅黑" w:hAnsi="微软雅黑" w:cs="微软雅黑"/>
          <w:bCs/>
          <w:szCs w:val="28"/>
        </w:rPr>
        <w:t>2.6. 网络说明</w:t>
      </w:r>
      <w:r>
        <w:tab/>
      </w:r>
      <w:r>
        <w:fldChar w:fldCharType="begin"/>
      </w:r>
      <w:r>
        <w:instrText xml:space="preserve"> PAGEREF _Toc12231 \h </w:instrText>
      </w:r>
      <w:r>
        <w:fldChar w:fldCharType="separate"/>
      </w:r>
      <w:r>
        <w:t>7</w:t>
      </w:r>
      <w:r>
        <w:fldChar w:fldCharType="end"/>
      </w:r>
      <w:r>
        <w:rPr>
          <w:rFonts w:hint="eastAsia" w:ascii="微软雅黑" w:hAnsi="微软雅黑" w:cs="微软雅黑"/>
        </w:rPr>
        <w:fldChar w:fldCharType="end"/>
      </w:r>
    </w:p>
    <w:p w14:paraId="1061E56E">
      <w:pPr>
        <w:pStyle w:val="19"/>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_Toc16319 </w:instrText>
      </w:r>
      <w:r>
        <w:rPr>
          <w:rFonts w:hint="eastAsia" w:ascii="微软雅黑" w:hAnsi="微软雅黑" w:cs="微软雅黑"/>
        </w:rPr>
        <w:fldChar w:fldCharType="separate"/>
      </w:r>
      <w:r>
        <w:rPr>
          <w:rFonts w:hint="eastAsia" w:ascii="微软雅黑" w:hAnsi="微软雅黑" w:cs="微软雅黑"/>
          <w:szCs w:val="36"/>
        </w:rPr>
        <w:t xml:space="preserve">第3章 </w:t>
      </w:r>
      <w:r>
        <w:rPr>
          <w:rFonts w:hint="eastAsia" w:ascii="微软雅黑" w:hAnsi="微软雅黑" w:cs="微软雅黑"/>
        </w:rPr>
        <w:t>安装部署</w:t>
      </w:r>
      <w:r>
        <w:tab/>
      </w:r>
      <w:r>
        <w:fldChar w:fldCharType="begin"/>
      </w:r>
      <w:r>
        <w:instrText xml:space="preserve"> PAGEREF _Toc16319 \h </w:instrText>
      </w:r>
      <w:r>
        <w:fldChar w:fldCharType="separate"/>
      </w:r>
      <w:r>
        <w:t>8</w:t>
      </w:r>
      <w:r>
        <w:fldChar w:fldCharType="end"/>
      </w:r>
      <w:r>
        <w:rPr>
          <w:rFonts w:hint="eastAsia" w:ascii="微软雅黑" w:hAnsi="微软雅黑" w:cs="微软雅黑"/>
        </w:rPr>
        <w:fldChar w:fldCharType="end"/>
      </w:r>
    </w:p>
    <w:p w14:paraId="3ABC8ACE">
      <w:pPr>
        <w:pStyle w:val="13"/>
        <w:ind w:firstLine="0" w:firstLineChars="0"/>
        <w:rPr>
          <w:rFonts w:hint="eastAsia" w:ascii="微软雅黑" w:hAnsi="微软雅黑" w:cs="微软雅黑"/>
        </w:rPr>
      </w:pPr>
      <w:r>
        <w:rPr>
          <w:rFonts w:hint="eastAsia" w:ascii="微软雅黑" w:hAnsi="微软雅黑" w:cs="微软雅黑"/>
        </w:rPr>
        <w:fldChar w:fldCharType="end"/>
      </w:r>
    </w:p>
    <w:p w14:paraId="19A20FE2">
      <w:pPr>
        <w:pStyle w:val="2"/>
        <w:numPr>
          <w:ilvl w:val="0"/>
          <w:numId w:val="0"/>
        </w:numPr>
        <w:ind w:firstLine="720" w:firstLineChars="200"/>
        <w:rPr>
          <w:rFonts w:hint="eastAsia" w:ascii="微软雅黑" w:hAnsi="微软雅黑" w:cs="微软雅黑"/>
          <w:szCs w:val="36"/>
        </w:rPr>
        <w:sectPr>
          <w:pgSz w:w="11906" w:h="16838"/>
          <w:pgMar w:top="1440" w:right="1800" w:bottom="1440" w:left="1800" w:header="850" w:footer="992" w:gutter="0"/>
          <w:cols w:space="720" w:num="1"/>
          <w:docGrid w:linePitch="312" w:charSpace="0"/>
        </w:sectPr>
      </w:pPr>
    </w:p>
    <w:p w14:paraId="57BD6D4E">
      <w:pPr>
        <w:pStyle w:val="2"/>
        <w:numPr>
          <w:ilvl w:val="0"/>
          <w:numId w:val="0"/>
        </w:numPr>
        <w:ind w:firstLine="720" w:firstLineChars="200"/>
        <w:rPr>
          <w:rFonts w:hint="eastAsia" w:ascii="微软雅黑" w:hAnsi="微软雅黑" w:cs="微软雅黑"/>
        </w:rPr>
      </w:pPr>
      <w:bookmarkStart w:id="0" w:name="_Toc21034"/>
      <w:r>
        <w:rPr>
          <w:rFonts w:hint="eastAsia" w:ascii="微软雅黑" w:hAnsi="微软雅黑" w:cs="微软雅黑"/>
          <w:szCs w:val="36"/>
        </w:rPr>
        <w:t xml:space="preserve">第1章 </w:t>
      </w:r>
      <w:r>
        <w:rPr>
          <w:rFonts w:hint="eastAsia" w:ascii="微软雅黑" w:hAnsi="微软雅黑" w:cs="微软雅黑"/>
        </w:rPr>
        <w:t>系统介绍</w:t>
      </w:r>
      <w:bookmarkEnd w:id="0"/>
    </w:p>
    <w:p w14:paraId="5B28D1EA">
      <w:pPr>
        <w:pStyle w:val="3"/>
        <w:numPr>
          <w:ilvl w:val="0"/>
          <w:numId w:val="0"/>
        </w:numPr>
        <w:spacing w:before="240" w:after="240"/>
        <w:rPr>
          <w:rFonts w:hint="eastAsia" w:ascii="微软雅黑" w:hAnsi="微软雅黑" w:cs="微软雅黑"/>
        </w:rPr>
      </w:pPr>
      <w:bookmarkStart w:id="1" w:name="_Toc16491"/>
      <w:bookmarkStart w:id="2" w:name="_Toc21368"/>
      <w:r>
        <w:rPr>
          <w:rFonts w:hint="eastAsia" w:ascii="微软雅黑" w:hAnsi="微软雅黑" w:cs="微软雅黑"/>
        </w:rPr>
        <w:t>1.1. 系统简介</w:t>
      </w:r>
      <w:bookmarkEnd w:id="1"/>
      <w:bookmarkEnd w:id="2"/>
    </w:p>
    <w:p w14:paraId="29E2FDF9">
      <w:pPr>
        <w:ind w:firstLine="478" w:firstLineChars="228"/>
        <w:rPr>
          <w:rFonts w:hint="eastAsia" w:ascii="微软雅黑" w:hAnsi="微软雅黑" w:cs="微软雅黑"/>
          <w:sz w:val="21"/>
          <w:szCs w:val="21"/>
        </w:rPr>
      </w:pPr>
      <w:r>
        <w:rPr>
          <w:rFonts w:hint="eastAsia" w:ascii="微软雅黑" w:hAnsi="微软雅黑" w:cs="微软雅黑"/>
          <w:sz w:val="21"/>
          <w:szCs w:val="21"/>
        </w:rPr>
        <w:t>Kiloview Intercom Server Pro(简称“KIS Pro”)，为了让大型多人协作场景工作效率更高，KIS Pro多方语音通话系统应运而生，它是一款简单实用、可通过多种方式（千视编解码器、千视语音面板、手机/Pad、网页端、手持终端）登录的多方语音通话平台。</w:t>
      </w:r>
    </w:p>
    <w:p w14:paraId="2B827CC6">
      <w:pPr>
        <w:ind w:firstLine="478" w:firstLineChars="228"/>
        <w:rPr>
          <w:rFonts w:hint="eastAsia" w:ascii="微软雅黑" w:hAnsi="微软雅黑" w:cs="微软雅黑"/>
          <w:sz w:val="21"/>
          <w:szCs w:val="21"/>
        </w:rPr>
      </w:pPr>
    </w:p>
    <w:p w14:paraId="290E36F6">
      <w:pPr>
        <w:ind w:firstLine="478" w:firstLineChars="228"/>
        <w:rPr>
          <w:rFonts w:hint="eastAsia" w:ascii="微软雅黑" w:hAnsi="微软雅黑" w:cs="微软雅黑"/>
          <w:sz w:val="21"/>
          <w:szCs w:val="21"/>
        </w:rPr>
      </w:pPr>
      <w:r>
        <w:rPr>
          <w:rFonts w:hint="eastAsia" w:ascii="微软雅黑" w:hAnsi="微软雅黑" w:cs="微软雅黑"/>
          <w:sz w:val="21"/>
          <w:szCs w:val="21"/>
        </w:rPr>
        <w:t>用户在需要多人参与执行的工作过程中，可通过 KIS Pro达到更高效，更便捷的通话体验。它可进行跨互联网的多方语音通话，任何地点，多种设备都可参与其中。</w:t>
      </w:r>
    </w:p>
    <w:p w14:paraId="521CE6A3">
      <w:pPr>
        <w:ind w:firstLine="478" w:firstLineChars="228"/>
        <w:rPr>
          <w:rFonts w:hint="eastAsia" w:ascii="微软雅黑" w:hAnsi="微软雅黑" w:cs="微软雅黑"/>
          <w:sz w:val="21"/>
          <w:szCs w:val="21"/>
        </w:rPr>
      </w:pPr>
    </w:p>
    <w:p w14:paraId="5DAF0F38">
      <w:pPr>
        <w:ind w:firstLine="478" w:firstLineChars="228"/>
        <w:rPr>
          <w:rFonts w:hint="eastAsia" w:ascii="微软雅黑" w:hAnsi="微软雅黑" w:cs="微软雅黑"/>
          <w:sz w:val="21"/>
          <w:szCs w:val="21"/>
        </w:rPr>
      </w:pPr>
      <w:r>
        <w:rPr>
          <w:rFonts w:hint="eastAsia" w:ascii="微软雅黑" w:hAnsi="微软雅黑" w:cs="微软雅黑"/>
          <w:sz w:val="21"/>
          <w:szCs w:val="21"/>
        </w:rPr>
        <w:t>KIS Pro 相较前一代产品，拥有更清晰的操作界面，更自由的多方通话数量，更高效的频道管理，更精准的成员查找功能，是一款真正帮助您解决所有多方语音通话问题的优秀软件。</w:t>
      </w:r>
    </w:p>
    <w:p w14:paraId="3FA947C2">
      <w:pPr>
        <w:pStyle w:val="13"/>
        <w:ind w:firstLine="0" w:firstLineChars="0"/>
        <w:rPr>
          <w:rFonts w:hint="eastAsia" w:ascii="微软雅黑" w:hAnsi="微软雅黑" w:cs="微软雅黑"/>
        </w:rPr>
      </w:pPr>
    </w:p>
    <w:p w14:paraId="2D265664">
      <w:pPr>
        <w:pStyle w:val="3"/>
        <w:numPr>
          <w:ilvl w:val="0"/>
          <w:numId w:val="0"/>
        </w:numPr>
        <w:spacing w:before="240" w:after="240"/>
        <w:rPr>
          <w:rFonts w:hint="eastAsia" w:ascii="微软雅黑" w:hAnsi="微软雅黑" w:cs="微软雅黑"/>
        </w:rPr>
      </w:pPr>
      <w:bookmarkStart w:id="3" w:name="_Toc12579"/>
      <w:r>
        <w:rPr>
          <w:rFonts w:hint="eastAsia" w:ascii="微软雅黑" w:hAnsi="微软雅黑" w:cs="微软雅黑"/>
        </w:rPr>
        <w:br w:type="page"/>
      </w:r>
      <w:bookmarkStart w:id="4" w:name="_Toc400"/>
      <w:r>
        <w:rPr>
          <w:rFonts w:hint="eastAsia" w:ascii="微软雅黑" w:hAnsi="微软雅黑" w:cs="微软雅黑"/>
        </w:rPr>
        <w:t>1.2. 系统特点</w:t>
      </w:r>
      <w:bookmarkEnd w:id="3"/>
      <w:bookmarkEnd w:id="4"/>
    </w:p>
    <w:p w14:paraId="280A309D">
      <w:pPr>
        <w:ind w:firstLine="420"/>
        <w:rPr>
          <w:rFonts w:hint="eastAsia" w:ascii="微软雅黑" w:hAnsi="微软雅黑" w:cs="微软雅黑"/>
          <w:sz w:val="21"/>
          <w:szCs w:val="21"/>
        </w:rPr>
      </w:pPr>
      <w:r>
        <w:rPr>
          <w:rFonts w:hint="eastAsia" w:ascii="微软雅黑" w:hAnsi="微软雅黑" w:cs="微软雅黑"/>
          <w:sz w:val="21"/>
          <w:szCs w:val="21"/>
        </w:rPr>
        <w:t>KIS Pro是多方语音通话系统，具有低成本、多终端、跨互联网、IP语音通话的特点</w:t>
      </w:r>
    </w:p>
    <w:p w14:paraId="3FC8A20E">
      <w:pPr>
        <w:pStyle w:val="2"/>
        <w:numPr>
          <w:ilvl w:val="0"/>
          <w:numId w:val="2"/>
        </w:numPr>
        <w:ind w:firstLine="720"/>
        <w:rPr>
          <w:rFonts w:hint="eastAsia" w:ascii="微软雅黑" w:hAnsi="微软雅黑" w:cs="微软雅黑"/>
        </w:rPr>
      </w:pPr>
      <w:bookmarkStart w:id="5" w:name="_Toc8239"/>
      <w:bookmarkStart w:id="6" w:name="_Toc9410"/>
      <w:r>
        <w:rPr>
          <w:rFonts w:hint="eastAsia" w:ascii="微软雅黑" w:hAnsi="微软雅黑" w:cs="微软雅黑"/>
          <w:szCs w:val="36"/>
        </w:rPr>
        <w:t>产品</w:t>
      </w:r>
      <w:r>
        <w:rPr>
          <w:rFonts w:hint="eastAsia" w:ascii="微软雅黑" w:hAnsi="微软雅黑" w:cs="微软雅黑"/>
        </w:rPr>
        <w:t>参数</w:t>
      </w:r>
      <w:bookmarkEnd w:id="5"/>
      <w:bookmarkEnd w:id="6"/>
    </w:p>
    <w:p w14:paraId="7AE21DDE">
      <w:pPr>
        <w:ind w:firstLine="0" w:firstLineChars="0"/>
        <w:outlineLvl w:val="1"/>
        <w:rPr>
          <w:rFonts w:hint="eastAsia" w:ascii="微软雅黑" w:hAnsi="微软雅黑" w:cs="微软雅黑"/>
        </w:rPr>
      </w:pPr>
      <w:bookmarkStart w:id="7" w:name="_Toc19661"/>
      <w:r>
        <w:rPr>
          <w:rFonts w:hint="eastAsia" w:ascii="微软雅黑" w:hAnsi="微软雅黑" w:cs="微软雅黑"/>
          <w:b/>
          <w:bCs/>
          <w:sz w:val="32"/>
          <w:szCs w:val="28"/>
        </w:rPr>
        <w:t>2.1. 授权矩阵</w:t>
      </w:r>
      <w:bookmarkEnd w:id="7"/>
    </w:p>
    <w:tbl>
      <w:tblPr>
        <w:tblStyle w:val="26"/>
        <w:tblpPr w:leftFromText="180" w:rightFromText="180" w:vertAnchor="text" w:horzAnchor="page" w:tblpX="1844" w:tblpY="259"/>
        <w:tblOverlap w:val="never"/>
        <w:tblW w:w="8200" w:type="dxa"/>
        <w:tblInd w:w="0" w:type="dxa"/>
        <w:tblLayout w:type="fixed"/>
        <w:tblCellMar>
          <w:top w:w="0" w:type="dxa"/>
          <w:left w:w="0" w:type="dxa"/>
          <w:bottom w:w="0" w:type="dxa"/>
          <w:right w:w="0" w:type="dxa"/>
        </w:tblCellMar>
      </w:tblPr>
      <w:tblGrid>
        <w:gridCol w:w="1802"/>
        <w:gridCol w:w="3380"/>
        <w:gridCol w:w="3018"/>
      </w:tblGrid>
      <w:tr w14:paraId="370479DB">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shd w:val="clear" w:color="auto" w:fill="D7D7D7"/>
            <w:noWrap w:val="0"/>
            <w:tcMar>
              <w:top w:w="30" w:type="dxa"/>
              <w:left w:w="45" w:type="dxa"/>
              <w:bottom w:w="30" w:type="dxa"/>
              <w:right w:w="45" w:type="dxa"/>
            </w:tcMar>
            <w:vAlign w:val="center"/>
          </w:tcPr>
          <w:p w14:paraId="6F161B5C">
            <w:pPr>
              <w:pStyle w:val="24"/>
              <w:adjustRightInd w:val="0"/>
              <w:snapToGrid w:val="0"/>
              <w:spacing w:before="0" w:beforeAutospacing="0" w:after="0" w:afterAutospacing="0"/>
              <w:ind w:firstLine="0" w:firstLineChars="0"/>
              <w:jc w:val="center"/>
              <w:rPr>
                <w:rFonts w:hint="eastAsia" w:ascii="微软雅黑" w:hAnsi="微软雅黑" w:cs="微软雅黑"/>
                <w:b/>
                <w:bCs/>
                <w:color w:val="000000"/>
                <w:sz w:val="22"/>
                <w:szCs w:val="22"/>
                <w:lang w:bidi="ar"/>
              </w:rPr>
            </w:pPr>
            <w:bookmarkStart w:id="8" w:name="_Toc27025"/>
            <w:r>
              <w:rPr>
                <w:rFonts w:hint="eastAsia" w:ascii="微软雅黑" w:hAnsi="微软雅黑" w:cs="微软雅黑"/>
                <w:b/>
                <w:bCs/>
                <w:color w:val="000000"/>
                <w:sz w:val="22"/>
                <w:szCs w:val="22"/>
                <w:lang w:bidi="ar"/>
              </w:rPr>
              <w:t>产品参数</w:t>
            </w:r>
          </w:p>
        </w:tc>
        <w:tc>
          <w:tcPr>
            <w:tcW w:w="3380" w:type="dxa"/>
            <w:tcBorders>
              <w:top w:val="single" w:color="auto" w:sz="4" w:space="0"/>
              <w:left w:val="single" w:color="auto" w:sz="4" w:space="0"/>
              <w:bottom w:val="single" w:color="auto" w:sz="4" w:space="0"/>
              <w:right w:val="single" w:color="auto" w:sz="4" w:space="0"/>
            </w:tcBorders>
            <w:shd w:val="clear" w:color="auto" w:fill="D7D7D7"/>
            <w:noWrap w:val="0"/>
            <w:tcMar>
              <w:top w:w="30" w:type="dxa"/>
              <w:left w:w="45" w:type="dxa"/>
              <w:bottom w:w="30" w:type="dxa"/>
              <w:right w:w="45" w:type="dxa"/>
            </w:tcMar>
            <w:vAlign w:val="center"/>
          </w:tcPr>
          <w:p w14:paraId="1930B908">
            <w:pPr>
              <w:pStyle w:val="24"/>
              <w:adjustRightInd w:val="0"/>
              <w:snapToGrid w:val="0"/>
              <w:spacing w:before="0" w:beforeAutospacing="0" w:after="0" w:afterAutospacing="0"/>
              <w:ind w:firstLine="0" w:firstLineChars="0"/>
              <w:jc w:val="center"/>
              <w:rPr>
                <w:rFonts w:hint="eastAsia" w:ascii="微软雅黑" w:hAnsi="微软雅黑" w:cs="微软雅黑"/>
                <w:b/>
                <w:bCs/>
                <w:color w:val="000000"/>
                <w:sz w:val="22"/>
                <w:szCs w:val="22"/>
              </w:rPr>
            </w:pPr>
            <w:r>
              <w:rPr>
                <w:rFonts w:hint="eastAsia" w:ascii="微软雅黑" w:hAnsi="微软雅黑" w:cs="微软雅黑"/>
                <w:b/>
                <w:bCs/>
                <w:color w:val="000000"/>
                <w:sz w:val="22"/>
                <w:szCs w:val="22"/>
              </w:rPr>
              <w:t>授权前</w:t>
            </w:r>
          </w:p>
        </w:tc>
        <w:tc>
          <w:tcPr>
            <w:tcW w:w="3018" w:type="dxa"/>
            <w:tcBorders>
              <w:top w:val="single" w:color="auto" w:sz="4" w:space="0"/>
              <w:left w:val="single" w:color="auto" w:sz="4" w:space="0"/>
              <w:bottom w:val="single" w:color="auto" w:sz="4" w:space="0"/>
              <w:right w:val="single" w:color="auto" w:sz="4" w:space="0"/>
            </w:tcBorders>
            <w:shd w:val="clear" w:color="auto" w:fill="D7D7D7"/>
            <w:noWrap w:val="0"/>
            <w:tcMar>
              <w:top w:w="30" w:type="dxa"/>
              <w:left w:w="45" w:type="dxa"/>
              <w:bottom w:w="30" w:type="dxa"/>
              <w:right w:w="45" w:type="dxa"/>
            </w:tcMar>
            <w:vAlign w:val="center"/>
          </w:tcPr>
          <w:p w14:paraId="3FF4B108">
            <w:pPr>
              <w:pStyle w:val="24"/>
              <w:adjustRightInd w:val="0"/>
              <w:snapToGrid w:val="0"/>
              <w:spacing w:before="0" w:beforeAutospacing="0" w:after="0" w:afterAutospacing="0"/>
              <w:ind w:firstLine="0" w:firstLineChars="0"/>
              <w:jc w:val="center"/>
              <w:rPr>
                <w:rFonts w:hint="eastAsia" w:ascii="微软雅黑" w:hAnsi="微软雅黑" w:cs="微软雅黑"/>
                <w:b/>
                <w:bCs/>
                <w:color w:val="000000"/>
                <w:sz w:val="22"/>
                <w:szCs w:val="22"/>
              </w:rPr>
            </w:pPr>
            <w:r>
              <w:rPr>
                <w:rFonts w:hint="eastAsia" w:ascii="微软雅黑" w:hAnsi="微软雅黑" w:cs="微软雅黑"/>
                <w:b/>
                <w:bCs/>
                <w:color w:val="000000"/>
                <w:sz w:val="22"/>
                <w:szCs w:val="22"/>
              </w:rPr>
              <w:t>授权后</w:t>
            </w:r>
          </w:p>
        </w:tc>
      </w:tr>
      <w:tr w14:paraId="0FC8712A">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106B0547">
            <w:pPr>
              <w:pStyle w:val="24"/>
              <w:tabs>
                <w:tab w:val="center" w:pos="1188"/>
                <w:tab w:val="right" w:pos="2256"/>
              </w:tabs>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通话数量</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0252A559">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不限制</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E240192">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不限制</w:t>
            </w:r>
          </w:p>
        </w:tc>
      </w:tr>
      <w:tr w14:paraId="5E7F12F4">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48000C75">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多方通话</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7814384E">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29BFEA21">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r>
      <w:tr w14:paraId="27B90422">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14D7AE67">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通话管理</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8F419D0">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0B499F76">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r>
      <w:tr w14:paraId="16C0CA62">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3A291497">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频道管理</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72E2B318">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3F7C4C53">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r>
      <w:tr w14:paraId="3E97B4EB">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7156DD59">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一键静音</w:t>
            </w:r>
          </w:p>
          <w:p w14:paraId="7A30A441">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解除静音</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79447254">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10C3AAC6">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r>
      <w:tr w14:paraId="0AA00AAF">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317CCEAD">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禁用成员</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4B554CB">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7A85FDE7">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r>
      <w:tr w14:paraId="44A2B9EF">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0EE7C425">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成员管理</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5A685E3">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139ED217">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r>
      <w:tr w14:paraId="775583EB">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4DC09376">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操作日志</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2902E510">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8A39B1F">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r>
      <w:tr w14:paraId="2DBEA81D">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0F136F9B">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标签管理</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499EA78B">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318DF053">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w:t>
            </w:r>
          </w:p>
        </w:tc>
      </w:tr>
      <w:tr w14:paraId="3FA6BB70">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5E88F7AE">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版本升级</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45D4831D">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支持任意版本升级</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4A50C1B">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支持任意版本升级</w:t>
            </w:r>
          </w:p>
        </w:tc>
      </w:tr>
      <w:tr w14:paraId="6AC8DF3E">
        <w:tblPrEx>
          <w:tblCellMar>
            <w:top w:w="0" w:type="dxa"/>
            <w:left w:w="0" w:type="dxa"/>
            <w:bottom w:w="0" w:type="dxa"/>
            <w:right w:w="0" w:type="dxa"/>
          </w:tblCellMar>
        </w:tblPrEx>
        <w:trPr>
          <w:trHeight w:val="785"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13A429E">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通话终端</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2F080568">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LinkDeck/编码器/</w:t>
            </w:r>
          </w:p>
          <w:p w14:paraId="678F908B">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解码器/NDI编/解码器/PC/Pad</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1056B60">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LinkDeck/编码器/</w:t>
            </w:r>
          </w:p>
          <w:p w14:paraId="62F59E79">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解码器/NDI编/解码器/PC/Pad</w:t>
            </w:r>
          </w:p>
        </w:tc>
      </w:tr>
      <w:tr w14:paraId="6B1DE1A0">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453E1E79">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语言切换</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6C5B81E">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简体中文/English</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5705A76C">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简体中文/English</w:t>
            </w:r>
          </w:p>
        </w:tc>
      </w:tr>
      <w:tr w14:paraId="69CDC8D4">
        <w:tblPrEx>
          <w:tblCellMar>
            <w:top w:w="0" w:type="dxa"/>
            <w:left w:w="0" w:type="dxa"/>
            <w:bottom w:w="0" w:type="dxa"/>
            <w:right w:w="0" w:type="dxa"/>
          </w:tblCellMar>
        </w:tblPrEx>
        <w:trPr>
          <w:trHeight w:val="43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47BD3ED0">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试用时长</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30A04AF0">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30天试用期</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25C3F94A">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授权付费[由授权管控]</w:t>
            </w:r>
          </w:p>
        </w:tc>
      </w:tr>
      <w:bookmarkEnd w:id="8"/>
    </w:tbl>
    <w:p w14:paraId="45A78A80">
      <w:pPr>
        <w:pStyle w:val="3"/>
        <w:numPr>
          <w:ilvl w:val="0"/>
          <w:numId w:val="0"/>
        </w:numPr>
        <w:spacing w:before="240" w:after="240"/>
        <w:rPr>
          <w:rFonts w:hint="eastAsia" w:ascii="微软雅黑" w:hAnsi="微软雅黑" w:cs="微软雅黑"/>
        </w:rPr>
      </w:pPr>
      <w:bookmarkStart w:id="9" w:name="_Toc18148"/>
      <w:r>
        <w:rPr>
          <w:rFonts w:hint="eastAsia" w:ascii="微软雅黑" w:hAnsi="微软雅黑" w:cs="微软雅黑"/>
        </w:rPr>
        <w:br w:type="page"/>
      </w:r>
      <w:bookmarkStart w:id="10" w:name="_Toc25585"/>
      <w:r>
        <w:rPr>
          <w:rFonts w:hint="eastAsia" w:ascii="微软雅黑" w:hAnsi="微软雅黑" w:cs="微软雅黑"/>
        </w:rPr>
        <w:t>2.2. 硬件配置</w:t>
      </w:r>
      <w:bookmarkEnd w:id="9"/>
      <w:bookmarkEnd w:id="10"/>
    </w:p>
    <w:p w14:paraId="4EF89163">
      <w:pPr>
        <w:ind w:firstLine="0" w:firstLineChars="0"/>
        <w:rPr>
          <w:rFonts w:hint="eastAsia" w:ascii="微软雅黑" w:hAnsi="微软雅黑" w:cs="微软雅黑"/>
          <w:sz w:val="21"/>
          <w:szCs w:val="21"/>
        </w:rPr>
      </w:pPr>
      <w:r>
        <w:rPr>
          <w:rFonts w:hint="eastAsia" w:ascii="微软雅黑" w:hAnsi="微软雅黑" w:cs="微软雅黑"/>
          <w:sz w:val="21"/>
          <w:szCs w:val="21"/>
        </w:rPr>
        <w:t>最低配置要求：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6863"/>
      </w:tblGrid>
      <w:tr w14:paraId="174D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auto"/>
            <w:noWrap w:val="0"/>
            <w:vAlign w:val="center"/>
          </w:tcPr>
          <w:p w14:paraId="569328B7">
            <w:pPr>
              <w:pStyle w:val="24"/>
              <w:spacing w:beforeAutospacing="0" w:afterAutospacing="0"/>
              <w:ind w:firstLine="0" w:firstLineChars="0"/>
              <w:jc w:val="center"/>
              <w:rPr>
                <w:rFonts w:hint="eastAsia" w:ascii="微软雅黑" w:hAnsi="微软雅黑" w:cs="微软雅黑"/>
                <w:sz w:val="21"/>
                <w:szCs w:val="21"/>
              </w:rPr>
            </w:pPr>
            <w:r>
              <w:rPr>
                <w:rFonts w:hint="eastAsia" w:ascii="微软雅黑" w:hAnsi="微软雅黑" w:cs="微软雅黑"/>
                <w:color w:val="000000"/>
                <w:sz w:val="21"/>
                <w:szCs w:val="21"/>
                <w:lang w:bidi="ar"/>
              </w:rPr>
              <w:t>CPU</w:t>
            </w:r>
          </w:p>
        </w:tc>
        <w:tc>
          <w:tcPr>
            <w:tcW w:w="6863" w:type="dxa"/>
            <w:shd w:val="clear" w:color="auto" w:fill="auto"/>
            <w:noWrap w:val="0"/>
            <w:vAlign w:val="top"/>
          </w:tcPr>
          <w:p w14:paraId="3E879496">
            <w:pPr>
              <w:pStyle w:val="24"/>
              <w:spacing w:beforeAutospacing="0" w:afterAutospacing="0"/>
              <w:ind w:firstLine="0" w:firstLineChars="0"/>
              <w:rPr>
                <w:rFonts w:hint="eastAsia" w:ascii="微软雅黑" w:hAnsi="微软雅黑" w:cs="微软雅黑"/>
                <w:sz w:val="18"/>
                <w:szCs w:val="18"/>
              </w:rPr>
            </w:pPr>
            <w:r>
              <w:rPr>
                <w:rFonts w:hint="eastAsia" w:ascii="微软雅黑" w:hAnsi="微软雅黑" w:cs="微软雅黑"/>
                <w:color w:val="000000"/>
                <w:sz w:val="18"/>
                <w:szCs w:val="18"/>
                <w:lang w:bidi="ar"/>
              </w:rPr>
              <w:t>Intel Core i5 +</w:t>
            </w:r>
          </w:p>
        </w:tc>
      </w:tr>
      <w:tr w14:paraId="2F6E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auto"/>
            <w:noWrap w:val="0"/>
            <w:vAlign w:val="center"/>
          </w:tcPr>
          <w:p w14:paraId="5707F8C5">
            <w:pPr>
              <w:pStyle w:val="24"/>
              <w:spacing w:beforeAutospacing="0" w:afterAutospacing="0"/>
              <w:ind w:firstLine="0" w:firstLineChars="0"/>
              <w:jc w:val="center"/>
              <w:rPr>
                <w:rFonts w:hint="eastAsia" w:ascii="微软雅黑" w:hAnsi="微软雅黑" w:cs="微软雅黑"/>
                <w:sz w:val="21"/>
                <w:szCs w:val="21"/>
              </w:rPr>
            </w:pPr>
            <w:r>
              <w:rPr>
                <w:rFonts w:hint="eastAsia" w:ascii="微软雅黑" w:hAnsi="微软雅黑" w:cs="微软雅黑"/>
                <w:color w:val="000000"/>
                <w:sz w:val="21"/>
                <w:szCs w:val="21"/>
                <w:lang w:bidi="ar"/>
              </w:rPr>
              <w:t>硬盘</w:t>
            </w:r>
          </w:p>
        </w:tc>
        <w:tc>
          <w:tcPr>
            <w:tcW w:w="6863" w:type="dxa"/>
            <w:shd w:val="clear" w:color="auto" w:fill="auto"/>
            <w:noWrap w:val="0"/>
            <w:vAlign w:val="top"/>
          </w:tcPr>
          <w:p w14:paraId="4B5D2E9D">
            <w:pPr>
              <w:pStyle w:val="24"/>
              <w:spacing w:beforeAutospacing="0" w:afterAutospacing="0"/>
              <w:ind w:firstLine="0" w:firstLineChars="0"/>
              <w:rPr>
                <w:rFonts w:hint="eastAsia" w:ascii="微软雅黑" w:hAnsi="微软雅黑" w:cs="微软雅黑"/>
                <w:sz w:val="18"/>
                <w:szCs w:val="18"/>
              </w:rPr>
            </w:pPr>
            <w:r>
              <w:rPr>
                <w:rFonts w:hint="eastAsia" w:ascii="微软雅黑" w:hAnsi="微软雅黑" w:cs="微软雅黑"/>
                <w:color w:val="000000"/>
                <w:sz w:val="18"/>
                <w:szCs w:val="18"/>
                <w:lang w:bidi="ar"/>
              </w:rPr>
              <w:t>40G SSD +</w:t>
            </w:r>
          </w:p>
        </w:tc>
      </w:tr>
      <w:tr w14:paraId="0177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auto"/>
            <w:noWrap w:val="0"/>
            <w:vAlign w:val="center"/>
          </w:tcPr>
          <w:p w14:paraId="363085E4">
            <w:pPr>
              <w:pStyle w:val="24"/>
              <w:spacing w:beforeAutospacing="0" w:afterAutospacing="0"/>
              <w:ind w:firstLine="0" w:firstLineChars="0"/>
              <w:jc w:val="center"/>
              <w:rPr>
                <w:rFonts w:hint="eastAsia" w:ascii="微软雅黑" w:hAnsi="微软雅黑" w:cs="微软雅黑"/>
                <w:sz w:val="21"/>
                <w:szCs w:val="21"/>
              </w:rPr>
            </w:pPr>
            <w:r>
              <w:rPr>
                <w:rFonts w:hint="eastAsia" w:ascii="微软雅黑" w:hAnsi="微软雅黑" w:cs="微软雅黑"/>
                <w:color w:val="000000"/>
                <w:sz w:val="21"/>
                <w:szCs w:val="21"/>
                <w:lang w:bidi="ar"/>
              </w:rPr>
              <w:t>内存</w:t>
            </w:r>
          </w:p>
        </w:tc>
        <w:tc>
          <w:tcPr>
            <w:tcW w:w="6863" w:type="dxa"/>
            <w:shd w:val="clear" w:color="auto" w:fill="auto"/>
            <w:noWrap w:val="0"/>
            <w:vAlign w:val="top"/>
          </w:tcPr>
          <w:p w14:paraId="47DC050B">
            <w:pPr>
              <w:pStyle w:val="24"/>
              <w:spacing w:beforeAutospacing="0" w:afterAutospacing="0"/>
              <w:ind w:firstLine="0" w:firstLineChars="0"/>
              <w:rPr>
                <w:rFonts w:hint="eastAsia" w:ascii="微软雅黑" w:hAnsi="微软雅黑" w:cs="微软雅黑"/>
                <w:sz w:val="18"/>
                <w:szCs w:val="18"/>
              </w:rPr>
            </w:pPr>
            <w:r>
              <w:rPr>
                <w:rFonts w:hint="eastAsia" w:ascii="微软雅黑" w:hAnsi="微软雅黑" w:cs="微软雅黑"/>
                <w:color w:val="000000"/>
                <w:sz w:val="18"/>
                <w:szCs w:val="18"/>
                <w:lang w:bidi="ar"/>
              </w:rPr>
              <w:t>4GB +</w:t>
            </w:r>
          </w:p>
        </w:tc>
      </w:tr>
    </w:tbl>
    <w:p w14:paraId="54614152">
      <w:pPr>
        <w:pStyle w:val="13"/>
        <w:spacing w:line="240" w:lineRule="auto"/>
        <w:ind w:firstLine="0" w:firstLineChars="0"/>
        <w:rPr>
          <w:rFonts w:hint="eastAsia" w:ascii="微软雅黑" w:hAnsi="微软雅黑" w:cs="微软雅黑"/>
        </w:rPr>
      </w:pPr>
    </w:p>
    <w:p w14:paraId="2E6945D7">
      <w:pPr>
        <w:ind w:firstLine="0" w:firstLineChars="0"/>
        <w:rPr>
          <w:rFonts w:hint="eastAsia" w:ascii="微软雅黑" w:hAnsi="微软雅黑" w:cs="微软雅黑"/>
        </w:rPr>
      </w:pPr>
    </w:p>
    <w:p w14:paraId="641C9A2C">
      <w:pPr>
        <w:pStyle w:val="3"/>
        <w:numPr>
          <w:ilvl w:val="0"/>
          <w:numId w:val="0"/>
        </w:numPr>
        <w:spacing w:before="240" w:after="240"/>
        <w:rPr>
          <w:rFonts w:hint="eastAsia" w:ascii="微软雅黑" w:hAnsi="微软雅黑" w:cs="微软雅黑"/>
        </w:rPr>
      </w:pPr>
      <w:bookmarkStart w:id="11" w:name="_Toc25655"/>
      <w:r>
        <w:rPr>
          <w:rFonts w:hint="eastAsia" w:ascii="微软雅黑" w:hAnsi="微软雅黑" w:cs="微软雅黑"/>
        </w:rPr>
        <w:t>2.3. 系统参数</w:t>
      </w:r>
      <w:bookmarkEnd w:id="11"/>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6863"/>
      </w:tblGrid>
      <w:tr w14:paraId="39DF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shd w:val="clear" w:color="auto" w:fill="auto"/>
            <w:noWrap w:val="0"/>
            <w:vAlign w:val="center"/>
          </w:tcPr>
          <w:p w14:paraId="5B87C606">
            <w:pPr>
              <w:pStyle w:val="24"/>
              <w:spacing w:beforeAutospacing="0" w:afterAutospacing="0"/>
              <w:ind w:firstLine="0" w:firstLineChars="0"/>
              <w:jc w:val="center"/>
              <w:rPr>
                <w:rFonts w:hint="eastAsia" w:ascii="微软雅黑" w:hAnsi="微软雅黑" w:cs="微软雅黑"/>
                <w:sz w:val="21"/>
                <w:szCs w:val="21"/>
              </w:rPr>
            </w:pPr>
            <w:r>
              <w:rPr>
                <w:rFonts w:hint="eastAsia" w:ascii="微软雅黑" w:hAnsi="微软雅黑" w:cs="微软雅黑"/>
                <w:sz w:val="21"/>
                <w:szCs w:val="21"/>
              </w:rPr>
              <w:t>系统版本</w:t>
            </w:r>
          </w:p>
        </w:tc>
        <w:tc>
          <w:tcPr>
            <w:tcW w:w="6863" w:type="dxa"/>
            <w:shd w:val="clear" w:color="auto" w:fill="auto"/>
            <w:noWrap w:val="0"/>
            <w:vAlign w:val="top"/>
          </w:tcPr>
          <w:p w14:paraId="20BD7CCE">
            <w:pPr>
              <w:pStyle w:val="24"/>
              <w:spacing w:beforeAutospacing="0" w:afterAutospacing="0"/>
              <w:ind w:firstLine="0" w:firstLineChars="0"/>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Ubuntu 20.04.6 LTS (推荐)</w:t>
            </w:r>
          </w:p>
        </w:tc>
      </w:tr>
      <w:tr w14:paraId="1CAC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shd w:val="clear" w:color="auto" w:fill="auto"/>
            <w:noWrap w:val="0"/>
            <w:vAlign w:val="center"/>
          </w:tcPr>
          <w:p w14:paraId="35E33FF2">
            <w:pPr>
              <w:pStyle w:val="24"/>
              <w:spacing w:beforeAutospacing="0" w:afterAutospacing="0"/>
              <w:ind w:firstLine="0" w:firstLineChars="0"/>
              <w:jc w:val="center"/>
              <w:rPr>
                <w:rFonts w:hint="eastAsia" w:ascii="微软雅黑" w:hAnsi="微软雅黑" w:cs="微软雅黑"/>
                <w:sz w:val="21"/>
                <w:szCs w:val="21"/>
              </w:rPr>
            </w:pPr>
            <w:r>
              <w:rPr>
                <w:rFonts w:hint="eastAsia" w:ascii="微软雅黑" w:hAnsi="微软雅黑" w:cs="微软雅黑"/>
                <w:sz w:val="21"/>
                <w:szCs w:val="21"/>
              </w:rPr>
              <w:t>内核版本</w:t>
            </w:r>
          </w:p>
        </w:tc>
        <w:tc>
          <w:tcPr>
            <w:tcW w:w="6863" w:type="dxa"/>
            <w:shd w:val="clear" w:color="auto" w:fill="auto"/>
            <w:noWrap w:val="0"/>
            <w:vAlign w:val="top"/>
          </w:tcPr>
          <w:p w14:paraId="279E0171">
            <w:pPr>
              <w:pStyle w:val="24"/>
              <w:spacing w:beforeAutospacing="0" w:afterAutospacing="0"/>
              <w:ind w:firstLine="0" w:firstLineChars="0"/>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Linux ubuntu 5.15.0-107-generic(推荐)</w:t>
            </w:r>
          </w:p>
        </w:tc>
      </w:tr>
      <w:tr w14:paraId="066E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shd w:val="clear" w:color="auto" w:fill="auto"/>
            <w:noWrap w:val="0"/>
            <w:vAlign w:val="center"/>
          </w:tcPr>
          <w:p w14:paraId="2EF3EFE1">
            <w:pPr>
              <w:pStyle w:val="24"/>
              <w:spacing w:beforeAutospacing="0" w:afterAutospacing="0"/>
              <w:ind w:firstLine="0" w:firstLineChars="0"/>
              <w:jc w:val="center"/>
              <w:rPr>
                <w:rFonts w:hint="eastAsia" w:ascii="微软雅黑" w:hAnsi="微软雅黑" w:cs="微软雅黑"/>
                <w:sz w:val="21"/>
                <w:szCs w:val="21"/>
              </w:rPr>
            </w:pPr>
            <w:r>
              <w:rPr>
                <w:rFonts w:hint="eastAsia" w:ascii="微软雅黑" w:hAnsi="微软雅黑" w:cs="微软雅黑"/>
                <w:sz w:val="21"/>
                <w:szCs w:val="21"/>
              </w:rPr>
              <w:t>Codename</w:t>
            </w:r>
          </w:p>
        </w:tc>
        <w:tc>
          <w:tcPr>
            <w:tcW w:w="6863" w:type="dxa"/>
            <w:shd w:val="clear" w:color="auto" w:fill="auto"/>
            <w:noWrap w:val="0"/>
            <w:vAlign w:val="top"/>
          </w:tcPr>
          <w:p w14:paraId="0B6AD48E">
            <w:pPr>
              <w:pStyle w:val="24"/>
              <w:spacing w:beforeAutospacing="0" w:afterAutospacing="0"/>
              <w:ind w:firstLine="0" w:firstLineChars="0"/>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focal</w:t>
            </w:r>
          </w:p>
        </w:tc>
      </w:tr>
    </w:tbl>
    <w:p w14:paraId="086B7FC9">
      <w:pPr>
        <w:pStyle w:val="13"/>
        <w:ind w:firstLine="0" w:firstLineChars="0"/>
        <w:rPr>
          <w:rFonts w:hint="eastAsia" w:ascii="微软雅黑" w:hAnsi="微软雅黑" w:cs="微软雅黑"/>
        </w:rPr>
      </w:pPr>
    </w:p>
    <w:p w14:paraId="706D8AB3">
      <w:pPr>
        <w:pStyle w:val="3"/>
        <w:numPr>
          <w:ilvl w:val="1"/>
          <w:numId w:val="0"/>
        </w:numPr>
        <w:spacing w:before="240" w:after="240"/>
        <w:rPr>
          <w:rFonts w:hint="eastAsia" w:ascii="微软雅黑" w:hAnsi="微软雅黑" w:cs="微软雅黑"/>
        </w:rPr>
      </w:pPr>
      <w:r>
        <w:rPr>
          <w:rFonts w:hint="eastAsia" w:ascii="微软雅黑" w:hAnsi="微软雅黑" w:cs="微软雅黑"/>
        </w:rPr>
        <w:br w:type="page"/>
      </w:r>
      <w:bookmarkStart w:id="12" w:name="_Toc31808"/>
      <w:r>
        <w:rPr>
          <w:rFonts w:hint="eastAsia" w:ascii="微软雅黑" w:hAnsi="微软雅黑" w:cs="微软雅黑"/>
        </w:rPr>
        <w:t>2.4. 软件环境</w:t>
      </w:r>
      <w:bookmarkEnd w:id="12"/>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6863"/>
      </w:tblGrid>
      <w:tr w14:paraId="0188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shd w:val="clear" w:color="auto" w:fill="auto"/>
            <w:noWrap w:val="0"/>
            <w:vAlign w:val="top"/>
          </w:tcPr>
          <w:p w14:paraId="502D8202">
            <w:pPr>
              <w:pStyle w:val="24"/>
              <w:spacing w:beforeAutospacing="0" w:afterAutospacing="0"/>
              <w:ind w:firstLine="0" w:firstLineChars="0"/>
              <w:rPr>
                <w:rFonts w:hint="eastAsia" w:ascii="微软雅黑" w:hAnsi="微软雅黑" w:cs="微软雅黑"/>
                <w:sz w:val="21"/>
                <w:szCs w:val="21"/>
              </w:rPr>
            </w:pPr>
            <w:r>
              <w:rPr>
                <w:rFonts w:hint="eastAsia" w:ascii="微软雅黑" w:hAnsi="微软雅黑" w:cs="微软雅黑"/>
                <w:sz w:val="21"/>
                <w:szCs w:val="21"/>
              </w:rPr>
              <w:t>Docker</w:t>
            </w:r>
          </w:p>
        </w:tc>
        <w:tc>
          <w:tcPr>
            <w:tcW w:w="6863" w:type="dxa"/>
            <w:shd w:val="clear" w:color="auto" w:fill="auto"/>
            <w:noWrap w:val="0"/>
            <w:vAlign w:val="top"/>
          </w:tcPr>
          <w:p w14:paraId="265626C0">
            <w:pPr>
              <w:spacing w:before="120" w:after="120" w:line="288" w:lineRule="auto"/>
              <w:ind w:firstLine="360"/>
              <w:jc w:val="left"/>
              <w:rPr>
                <w:rFonts w:hint="eastAsia" w:ascii="微软雅黑" w:hAnsi="微软雅黑" w:cs="微软雅黑"/>
                <w:b/>
                <w:sz w:val="18"/>
                <w:szCs w:val="18"/>
              </w:rPr>
            </w:pPr>
            <w:r>
              <w:rPr>
                <w:rFonts w:hint="eastAsia" w:ascii="微软雅黑" w:hAnsi="微软雅黑" w:cs="微软雅黑"/>
                <w:b/>
                <w:color w:val="DC9B04"/>
                <w:sz w:val="18"/>
                <w:szCs w:val="18"/>
              </w:rPr>
              <w:t>Docker version:</w:t>
            </w:r>
          </w:p>
          <w:p w14:paraId="36BD1569">
            <w:pPr>
              <w:spacing w:before="120" w:after="120" w:line="288" w:lineRule="auto"/>
              <w:ind w:firstLine="360"/>
              <w:jc w:val="left"/>
              <w:rPr>
                <w:rFonts w:hint="eastAsia" w:ascii="微软雅黑" w:hAnsi="微软雅黑" w:cs="微软雅黑"/>
                <w:b/>
                <w:sz w:val="18"/>
                <w:szCs w:val="18"/>
              </w:rPr>
            </w:pPr>
            <w:r>
              <w:rPr>
                <w:rFonts w:hint="eastAsia" w:ascii="微软雅黑" w:hAnsi="微软雅黑" w:cs="微软雅黑"/>
                <w:b/>
                <w:color w:val="245BDB"/>
                <w:sz w:val="18"/>
                <w:szCs w:val="18"/>
              </w:rPr>
              <w:t>Client:</w:t>
            </w:r>
          </w:p>
          <w:p w14:paraId="07C1F239">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Version: 24.0.5</w:t>
            </w:r>
          </w:p>
          <w:p w14:paraId="257D1246">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API version: 1.43</w:t>
            </w:r>
          </w:p>
          <w:p w14:paraId="786EB15B">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Go version: go1.20.3</w:t>
            </w:r>
          </w:p>
          <w:p w14:paraId="44EFEFF3">
            <w:pPr>
              <w:spacing w:before="120" w:after="120" w:line="288" w:lineRule="auto"/>
              <w:ind w:firstLine="360"/>
              <w:jc w:val="left"/>
              <w:rPr>
                <w:rFonts w:hint="eastAsia" w:ascii="微软雅黑" w:hAnsi="微软雅黑" w:cs="微软雅黑"/>
                <w:b/>
                <w:sz w:val="18"/>
                <w:szCs w:val="18"/>
              </w:rPr>
            </w:pPr>
            <w:r>
              <w:rPr>
                <w:rFonts w:hint="eastAsia" w:ascii="微软雅黑" w:hAnsi="微软雅黑" w:cs="微软雅黑"/>
                <w:b/>
                <w:color w:val="245BDB"/>
                <w:sz w:val="18"/>
                <w:szCs w:val="18"/>
              </w:rPr>
              <w:t>Server:</w:t>
            </w:r>
          </w:p>
          <w:p w14:paraId="4494C242">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Engine:</w:t>
            </w:r>
          </w:p>
          <w:p w14:paraId="3333E463">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Version: 24.0.5</w:t>
            </w:r>
          </w:p>
          <w:p w14:paraId="63022CA7">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API version:      1.43 (minimum version 1.12)</w:t>
            </w:r>
          </w:p>
          <w:p w14:paraId="35D6E0C6">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Go version: go1.20.3</w:t>
            </w:r>
          </w:p>
          <w:p w14:paraId="72C9D188">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Container:</w:t>
            </w:r>
          </w:p>
          <w:p w14:paraId="161FE8D0">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Version: 1.7.2</w:t>
            </w:r>
          </w:p>
          <w:p w14:paraId="7D074887">
            <w:pPr>
              <w:spacing w:before="120" w:after="120" w:line="288" w:lineRule="auto"/>
              <w:ind w:firstLine="360"/>
              <w:jc w:val="left"/>
              <w:rPr>
                <w:rFonts w:hint="eastAsia" w:ascii="微软雅黑" w:hAnsi="微软雅黑" w:cs="微软雅黑"/>
                <w:b/>
                <w:sz w:val="18"/>
                <w:szCs w:val="18"/>
              </w:rPr>
            </w:pPr>
            <w:r>
              <w:rPr>
                <w:rFonts w:hint="eastAsia" w:ascii="微软雅黑" w:hAnsi="微软雅黑" w:cs="微软雅黑"/>
                <w:b/>
                <w:color w:val="245BDB"/>
                <w:sz w:val="18"/>
                <w:szCs w:val="18"/>
              </w:rPr>
              <w:t>Run:</w:t>
            </w:r>
          </w:p>
          <w:p w14:paraId="7FB1FC07">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Version: 1.1.7-0ubuntu1~20.04.2</w:t>
            </w:r>
          </w:p>
          <w:p w14:paraId="4A0436D0">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Docker init:</w:t>
            </w:r>
          </w:p>
          <w:p w14:paraId="2A70F9EE">
            <w:pPr>
              <w:spacing w:before="120" w:after="120" w:line="168" w:lineRule="auto"/>
              <w:ind w:firstLine="320"/>
              <w:jc w:val="left"/>
              <w:rPr>
                <w:rFonts w:hint="eastAsia" w:ascii="微软雅黑" w:hAnsi="微软雅黑" w:cs="微软雅黑"/>
                <w:sz w:val="18"/>
                <w:szCs w:val="18"/>
              </w:rPr>
            </w:pPr>
            <w:r>
              <w:rPr>
                <w:rFonts w:hint="eastAsia" w:ascii="微软雅黑" w:hAnsi="微软雅黑" w:cs="微软雅黑"/>
                <w:bCs/>
                <w:sz w:val="16"/>
                <w:szCs w:val="16"/>
              </w:rPr>
              <w:t>Version: 0.19.0</w:t>
            </w:r>
          </w:p>
        </w:tc>
      </w:tr>
      <w:tr w14:paraId="3E95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shd w:val="clear" w:color="auto" w:fill="auto"/>
            <w:noWrap w:val="0"/>
            <w:vAlign w:val="top"/>
          </w:tcPr>
          <w:p w14:paraId="0DB7DB67">
            <w:pPr>
              <w:pStyle w:val="24"/>
              <w:spacing w:beforeAutospacing="0" w:afterAutospacing="0"/>
              <w:ind w:firstLine="0" w:firstLineChars="0"/>
              <w:rPr>
                <w:rFonts w:hint="eastAsia" w:ascii="微软雅黑" w:hAnsi="微软雅黑" w:cs="微软雅黑"/>
                <w:sz w:val="21"/>
                <w:szCs w:val="21"/>
              </w:rPr>
            </w:pPr>
            <w:r>
              <w:rPr>
                <w:rFonts w:hint="eastAsia" w:ascii="微软雅黑" w:hAnsi="微软雅黑" w:cs="微软雅黑"/>
                <w:sz w:val="21"/>
                <w:szCs w:val="21"/>
              </w:rPr>
              <w:t>ufw</w:t>
            </w:r>
          </w:p>
        </w:tc>
        <w:tc>
          <w:tcPr>
            <w:tcW w:w="6863" w:type="dxa"/>
            <w:shd w:val="clear" w:color="auto" w:fill="auto"/>
            <w:noWrap w:val="0"/>
            <w:vAlign w:val="top"/>
          </w:tcPr>
          <w:p w14:paraId="00B6CFE7">
            <w:pPr>
              <w:spacing w:before="120" w:after="120" w:line="288" w:lineRule="auto"/>
              <w:ind w:firstLine="320"/>
              <w:jc w:val="left"/>
              <w:rPr>
                <w:rFonts w:hint="eastAsia" w:ascii="微软雅黑" w:hAnsi="微软雅黑" w:cs="微软雅黑"/>
                <w:b/>
                <w:sz w:val="16"/>
                <w:szCs w:val="16"/>
              </w:rPr>
            </w:pPr>
            <w:r>
              <w:rPr>
                <w:rFonts w:hint="eastAsia" w:ascii="微软雅黑" w:hAnsi="微软雅黑" w:cs="微软雅黑"/>
                <w:b/>
                <w:sz w:val="16"/>
                <w:szCs w:val="16"/>
              </w:rPr>
              <w:t>sudo ufw enable</w:t>
            </w:r>
          </w:p>
          <w:p w14:paraId="3CD574B2">
            <w:pPr>
              <w:spacing w:before="120" w:after="120" w:line="288" w:lineRule="auto"/>
              <w:ind w:firstLine="320"/>
              <w:jc w:val="left"/>
              <w:rPr>
                <w:rFonts w:hint="eastAsia" w:ascii="微软雅黑" w:hAnsi="微软雅黑" w:cs="微软雅黑"/>
                <w:b/>
                <w:color w:val="00B050"/>
                <w:sz w:val="16"/>
                <w:szCs w:val="16"/>
              </w:rPr>
            </w:pPr>
            <w:r>
              <w:rPr>
                <w:rFonts w:hint="eastAsia" w:ascii="微软雅黑" w:hAnsi="微软雅黑" w:cs="微软雅黑"/>
                <w:b/>
                <w:color w:val="00B050"/>
                <w:sz w:val="16"/>
                <w:szCs w:val="16"/>
              </w:rPr>
              <w:t>#TCP</w:t>
            </w:r>
          </w:p>
          <w:p w14:paraId="2EDC0094">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sudo ufw allow  8443:8443/tcp</w:t>
            </w:r>
          </w:p>
          <w:p w14:paraId="7E2B6BF2">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 xml:space="preserve">sudo ufw allow  </w:t>
            </w:r>
            <w:r>
              <w:rPr>
                <w:rFonts w:hint="eastAsia" w:ascii="微软雅黑" w:hAnsi="微软雅黑" w:cs="微软雅黑"/>
                <w:bCs/>
                <w:sz w:val="16"/>
                <w:szCs w:val="16"/>
                <w:lang w:val="en-US" w:eastAsia="zh-CN"/>
              </w:rPr>
              <w:t>81</w:t>
            </w:r>
            <w:r>
              <w:rPr>
                <w:rFonts w:hint="eastAsia" w:ascii="微软雅黑" w:hAnsi="微软雅黑" w:cs="微软雅黑"/>
                <w:bCs/>
                <w:sz w:val="16"/>
                <w:szCs w:val="16"/>
              </w:rPr>
              <w:t>:</w:t>
            </w:r>
            <w:r>
              <w:rPr>
                <w:rFonts w:hint="eastAsia" w:ascii="微软雅黑" w:hAnsi="微软雅黑" w:cs="微软雅黑"/>
                <w:bCs/>
                <w:sz w:val="16"/>
                <w:szCs w:val="16"/>
                <w:lang w:val="en-US" w:eastAsia="zh-CN"/>
              </w:rPr>
              <w:t>81</w:t>
            </w:r>
            <w:r>
              <w:rPr>
                <w:rFonts w:hint="eastAsia" w:ascii="微软雅黑" w:hAnsi="微软雅黑" w:cs="微软雅黑"/>
                <w:bCs/>
                <w:sz w:val="16"/>
                <w:szCs w:val="16"/>
              </w:rPr>
              <w:t>/tcp</w:t>
            </w:r>
          </w:p>
          <w:p w14:paraId="33784FF2">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 xml:space="preserve">#sudo ufw allow  </w:t>
            </w:r>
            <w:r>
              <w:rPr>
                <w:rFonts w:hint="eastAsia" w:ascii="微软雅黑" w:hAnsi="微软雅黑" w:cs="微软雅黑"/>
                <w:bCs/>
                <w:color w:val="C00000"/>
                <w:sz w:val="16"/>
                <w:szCs w:val="16"/>
              </w:rPr>
              <w:t>Customized Port</w:t>
            </w:r>
            <w:r>
              <w:rPr>
                <w:rFonts w:hint="eastAsia" w:ascii="微软雅黑" w:hAnsi="微软雅黑" w:cs="微软雅黑"/>
                <w:b/>
                <w:color w:val="00B050"/>
                <w:sz w:val="16"/>
                <w:szCs w:val="16"/>
              </w:rPr>
              <w:t>:</w:t>
            </w:r>
            <w:r>
              <w:rPr>
                <w:rFonts w:hint="eastAsia" w:ascii="微软雅黑" w:hAnsi="微软雅黑" w:cs="微软雅黑"/>
                <w:bCs/>
                <w:color w:val="C00000"/>
                <w:sz w:val="16"/>
                <w:szCs w:val="16"/>
              </w:rPr>
              <w:t>Customized Port</w:t>
            </w:r>
            <w:r>
              <w:rPr>
                <w:rFonts w:hint="eastAsia" w:ascii="微软雅黑" w:hAnsi="微软雅黑" w:cs="微软雅黑"/>
                <w:bCs/>
                <w:sz w:val="16"/>
                <w:szCs w:val="16"/>
              </w:rPr>
              <w:t>/tcp</w:t>
            </w:r>
          </w:p>
          <w:p w14:paraId="411BD00D">
            <w:pPr>
              <w:spacing w:before="120" w:after="120" w:line="168" w:lineRule="auto"/>
              <w:ind w:firstLine="320"/>
              <w:jc w:val="left"/>
              <w:rPr>
                <w:rFonts w:hint="eastAsia" w:ascii="微软雅黑" w:hAnsi="微软雅黑" w:cs="微软雅黑"/>
                <w:b/>
                <w:color w:val="00B050"/>
                <w:sz w:val="16"/>
                <w:szCs w:val="16"/>
              </w:rPr>
            </w:pPr>
            <w:r>
              <w:rPr>
                <w:rFonts w:hint="eastAsia" w:ascii="微软雅黑" w:hAnsi="微软雅黑" w:cs="微软雅黑"/>
                <w:b/>
                <w:color w:val="00B050"/>
                <w:sz w:val="16"/>
                <w:szCs w:val="16"/>
              </w:rPr>
              <w:t>#UDP</w:t>
            </w:r>
          </w:p>
          <w:p w14:paraId="31E56ED0">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 xml:space="preserve">sudo ufw allow  </w:t>
            </w:r>
            <w:r>
              <w:rPr>
                <w:rFonts w:hint="eastAsia" w:ascii="微软雅黑" w:hAnsi="微软雅黑" w:cs="微软雅黑"/>
                <w:bCs/>
                <w:sz w:val="16"/>
                <w:szCs w:val="16"/>
                <w:lang w:val="en-US" w:eastAsia="zh-CN"/>
              </w:rPr>
              <w:t>16000</w:t>
            </w:r>
            <w:r>
              <w:rPr>
                <w:rFonts w:hint="eastAsia" w:ascii="微软雅黑" w:hAnsi="微软雅黑" w:cs="微软雅黑"/>
                <w:bCs/>
                <w:sz w:val="16"/>
                <w:szCs w:val="16"/>
              </w:rPr>
              <w:t>:</w:t>
            </w:r>
            <w:r>
              <w:rPr>
                <w:rFonts w:hint="eastAsia" w:ascii="微软雅黑" w:hAnsi="微软雅黑" w:cs="微软雅黑"/>
                <w:bCs/>
                <w:sz w:val="16"/>
                <w:szCs w:val="16"/>
                <w:lang w:val="en-US" w:eastAsia="zh-CN"/>
              </w:rPr>
              <w:t>17000</w:t>
            </w:r>
            <w:r>
              <w:rPr>
                <w:rFonts w:hint="eastAsia" w:ascii="微软雅黑" w:hAnsi="微软雅黑" w:cs="微软雅黑"/>
                <w:bCs/>
                <w:sz w:val="16"/>
                <w:szCs w:val="16"/>
              </w:rPr>
              <w:t>/udp</w:t>
            </w:r>
          </w:p>
          <w:p w14:paraId="7E9D5E60">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 xml:space="preserve">sudo ufw allow  </w:t>
            </w:r>
            <w:r>
              <w:rPr>
                <w:rFonts w:hint="eastAsia" w:ascii="微软雅黑" w:hAnsi="微软雅黑" w:cs="微软雅黑"/>
                <w:bCs/>
                <w:sz w:val="16"/>
                <w:szCs w:val="16"/>
                <w:lang w:val="en-US" w:eastAsia="zh-CN"/>
              </w:rPr>
              <w:t>2000</w:t>
            </w:r>
            <w:r>
              <w:rPr>
                <w:rFonts w:hint="eastAsia" w:ascii="微软雅黑" w:hAnsi="微软雅黑" w:cs="微软雅黑"/>
                <w:bCs/>
                <w:sz w:val="16"/>
                <w:szCs w:val="16"/>
              </w:rPr>
              <w:t>:</w:t>
            </w:r>
            <w:r>
              <w:rPr>
                <w:rFonts w:hint="eastAsia" w:ascii="微软雅黑" w:hAnsi="微软雅黑" w:cs="微软雅黑"/>
                <w:bCs/>
                <w:sz w:val="16"/>
                <w:szCs w:val="16"/>
                <w:lang w:val="en-US" w:eastAsia="zh-CN"/>
              </w:rPr>
              <w:t>40000</w:t>
            </w:r>
            <w:r>
              <w:rPr>
                <w:rFonts w:hint="eastAsia" w:ascii="微软雅黑" w:hAnsi="微软雅黑" w:cs="微软雅黑"/>
                <w:bCs/>
                <w:sz w:val="16"/>
                <w:szCs w:val="16"/>
              </w:rPr>
              <w:t>/udp</w:t>
            </w:r>
          </w:p>
          <w:p w14:paraId="6E0E9062">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 xml:space="preserve">#sudo ufw allow  </w:t>
            </w:r>
            <w:r>
              <w:rPr>
                <w:rFonts w:hint="eastAsia" w:ascii="微软雅黑" w:hAnsi="微软雅黑" w:cs="微软雅黑"/>
                <w:bCs/>
                <w:color w:val="C00000"/>
                <w:sz w:val="16"/>
                <w:szCs w:val="16"/>
              </w:rPr>
              <w:t>Customized Port</w:t>
            </w:r>
            <w:r>
              <w:rPr>
                <w:rFonts w:hint="eastAsia" w:ascii="微软雅黑" w:hAnsi="微软雅黑" w:cs="微软雅黑"/>
                <w:b/>
                <w:color w:val="00B050"/>
                <w:sz w:val="16"/>
                <w:szCs w:val="16"/>
              </w:rPr>
              <w:t>:</w:t>
            </w:r>
            <w:r>
              <w:rPr>
                <w:rFonts w:hint="eastAsia" w:ascii="微软雅黑" w:hAnsi="微软雅黑" w:cs="微软雅黑"/>
                <w:bCs/>
                <w:color w:val="C00000"/>
                <w:sz w:val="16"/>
                <w:szCs w:val="16"/>
              </w:rPr>
              <w:t>Customized Port</w:t>
            </w:r>
            <w:r>
              <w:rPr>
                <w:rFonts w:hint="eastAsia" w:ascii="微软雅黑" w:hAnsi="微软雅黑" w:cs="微软雅黑"/>
                <w:bCs/>
                <w:sz w:val="16"/>
                <w:szCs w:val="16"/>
              </w:rPr>
              <w:t>/udp</w:t>
            </w:r>
          </w:p>
          <w:p w14:paraId="21B6A2FE">
            <w:pPr>
              <w:spacing w:before="120" w:after="120" w:line="168" w:lineRule="auto"/>
              <w:ind w:firstLine="320"/>
              <w:jc w:val="left"/>
              <w:rPr>
                <w:rFonts w:hint="eastAsia" w:ascii="微软雅黑" w:hAnsi="微软雅黑" w:cs="微软雅黑"/>
                <w:b/>
                <w:sz w:val="16"/>
                <w:szCs w:val="16"/>
              </w:rPr>
            </w:pPr>
            <w:r>
              <w:rPr>
                <w:rFonts w:hint="eastAsia" w:ascii="微软雅黑" w:hAnsi="微软雅黑" w:cs="微软雅黑"/>
                <w:b/>
                <w:sz w:val="16"/>
                <w:szCs w:val="16"/>
              </w:rPr>
              <w:t>sudo ufw commit</w:t>
            </w:r>
          </w:p>
          <w:p w14:paraId="3F692A53">
            <w:pPr>
              <w:spacing w:before="120" w:after="120" w:line="168" w:lineRule="auto"/>
              <w:ind w:firstLine="0" w:firstLineChars="0"/>
              <w:jc w:val="left"/>
              <w:rPr>
                <w:rFonts w:hint="eastAsia" w:ascii="微软雅黑" w:hAnsi="微软雅黑" w:cs="微软雅黑"/>
                <w:bCs/>
                <w:sz w:val="16"/>
                <w:szCs w:val="16"/>
              </w:rPr>
            </w:pPr>
          </w:p>
          <w:p w14:paraId="4DA13C48">
            <w:pPr>
              <w:spacing w:before="120" w:after="120" w:line="168" w:lineRule="auto"/>
              <w:ind w:firstLine="360"/>
              <w:jc w:val="left"/>
              <w:rPr>
                <w:rFonts w:hint="eastAsia" w:ascii="微软雅黑" w:hAnsi="微软雅黑" w:cs="微软雅黑"/>
                <w:bCs/>
                <w:sz w:val="18"/>
                <w:szCs w:val="18"/>
              </w:rPr>
            </w:pPr>
            <w:r>
              <w:rPr>
                <w:rFonts w:hint="eastAsia" w:ascii="微软雅黑" w:hAnsi="微软雅黑" w:cs="微软雅黑"/>
                <w:b/>
                <w:color w:val="00B050"/>
                <w:sz w:val="18"/>
                <w:szCs w:val="18"/>
              </w:rPr>
              <w:t>Tip：</w:t>
            </w:r>
            <w:r>
              <w:rPr>
                <w:rFonts w:hint="eastAsia" w:ascii="微软雅黑" w:hAnsi="微软雅黑" w:cs="微软雅黑"/>
                <w:bCs/>
                <w:color w:val="C00000"/>
                <w:sz w:val="18"/>
                <w:szCs w:val="18"/>
              </w:rPr>
              <w:t>you need enable ufw and commit the rule ,otherwise no effection</w:t>
            </w:r>
          </w:p>
        </w:tc>
      </w:tr>
    </w:tbl>
    <w:p w14:paraId="602C3FC0">
      <w:pPr>
        <w:pStyle w:val="13"/>
        <w:ind w:firstLine="0" w:firstLineChars="0"/>
        <w:outlineLvl w:val="1"/>
        <w:rPr>
          <w:rFonts w:hint="eastAsia" w:ascii="微软雅黑" w:hAnsi="微软雅黑" w:cs="微软雅黑"/>
          <w:b/>
          <w:bCs/>
          <w:sz w:val="32"/>
          <w:szCs w:val="28"/>
        </w:rPr>
      </w:pPr>
      <w:r>
        <w:rPr>
          <w:rFonts w:hint="eastAsia" w:ascii="微软雅黑" w:hAnsi="微软雅黑" w:cs="微软雅黑"/>
          <w:b/>
          <w:bCs/>
          <w:sz w:val="32"/>
          <w:szCs w:val="28"/>
        </w:rPr>
        <w:br w:type="page"/>
      </w:r>
      <w:bookmarkStart w:id="13" w:name="_Toc27589"/>
      <w:r>
        <w:rPr>
          <w:rFonts w:hint="eastAsia" w:ascii="微软雅黑" w:hAnsi="微软雅黑" w:cs="微软雅黑"/>
          <w:b/>
          <w:bCs/>
          <w:sz w:val="32"/>
          <w:szCs w:val="28"/>
        </w:rPr>
        <w:t>2.5. 端口说明</w:t>
      </w:r>
      <w:bookmarkEnd w:id="13"/>
    </w:p>
    <w:p w14:paraId="53260CBD">
      <w:pPr>
        <w:pStyle w:val="13"/>
        <w:ind w:firstLine="0" w:firstLineChars="0"/>
        <w:rPr>
          <w:rFonts w:hint="eastAsia" w:ascii="微软雅黑" w:hAnsi="微软雅黑" w:cs="微软雅黑"/>
        </w:rPr>
      </w:pPr>
      <w:r>
        <w:rPr>
          <w:rFonts w:hint="eastAsia" w:ascii="微软雅黑" w:hAnsi="微软雅黑" w:cs="微软雅黑"/>
          <w:sz w:val="32"/>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41275</wp:posOffset>
                </wp:positionV>
                <wp:extent cx="5334000" cy="868045"/>
                <wp:effectExtent l="4445" t="4445" r="14605" b="22860"/>
                <wp:wrapNone/>
                <wp:docPr id="4" name="文本框 92"/>
                <wp:cNvGraphicFramePr/>
                <a:graphic xmlns:a="http://schemas.openxmlformats.org/drawingml/2006/main">
                  <a:graphicData uri="http://schemas.microsoft.com/office/word/2010/wordprocessingShape">
                    <wps:wsp>
                      <wps:cNvSpPr txBox="1"/>
                      <wps:spPr>
                        <a:xfrm>
                          <a:off x="0" y="0"/>
                          <a:ext cx="5334000" cy="8680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B44261">
                            <w:pPr>
                              <w:ind w:firstLine="0" w:firstLineChars="0"/>
                              <w:rPr>
                                <w:rFonts w:hint="eastAsia"/>
                                <w:color w:val="C00000"/>
                                <w:sz w:val="21"/>
                                <w:szCs w:val="21"/>
                              </w:rPr>
                            </w:pPr>
                            <w:r>
                              <w:rPr>
                                <w:rFonts w:hint="eastAsia"/>
                                <w:color w:val="C00000"/>
                                <w:sz w:val="21"/>
                                <w:szCs w:val="21"/>
                              </w:rPr>
                              <w:t>TIP1：在云服务提供商的网络中需要在安全组(防火墙)中放通相应的服务端口。</w:t>
                            </w:r>
                          </w:p>
                          <w:p w14:paraId="06C1C686">
                            <w:pPr>
                              <w:ind w:firstLine="0" w:firstLineChars="0"/>
                              <w:rPr>
                                <w:color w:val="C00000"/>
                                <w:sz w:val="21"/>
                                <w:szCs w:val="21"/>
                              </w:rPr>
                            </w:pPr>
                            <w:r>
                              <w:rPr>
                                <w:rFonts w:hint="eastAsia"/>
                                <w:color w:val="C00000"/>
                                <w:sz w:val="21"/>
                                <w:szCs w:val="21"/>
                              </w:rPr>
                              <w:t>TIP2：需要在ECS服务器的放通下面这些服务端口</w:t>
                            </w:r>
                          </w:p>
                        </w:txbxContent>
                      </wps:txbx>
                      <wps:bodyPr wrap="square" upright="1"/>
                    </wps:wsp>
                  </a:graphicData>
                </a:graphic>
              </wp:anchor>
            </w:drawing>
          </mc:Choice>
          <mc:Fallback>
            <w:pict>
              <v:shape id="文本框 92" o:spid="_x0000_s1026" o:spt="202" type="#_x0000_t202" style="position:absolute;left:0pt;margin-left:-3.45pt;margin-top:3.25pt;height:68.35pt;width:420pt;z-index:251664384;mso-width-relative:page;mso-height-relative:page;" fillcolor="#FFFFFF" filled="t" stroked="t" coordsize="21600,21600" o:gfxdata="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LCUSNgAAAAIAQAA&#10;DwAAAAAAAAABACAAAAAiAAAAZHJzL2Rvd25yZXYueG1sUEsBAhQAFAAAAAgAh07iQAmWgRMZAgAA&#10;RQQAAA4AAAAAAAAAAQAgAAAAJwEAAGRycy9lMm9Eb2MueG1sUEsFBgAAAAAGAAYAWQEAALIFAAAA&#10;AA==&#10;">
                <v:fill on="t" focussize="0,0"/>
                <v:stroke color="#000000" joinstyle="miter"/>
                <v:imagedata o:title=""/>
                <o:lock v:ext="edit" aspectratio="f"/>
                <v:textbox>
                  <w:txbxContent>
                    <w:p w14:paraId="3BB44261">
                      <w:pPr>
                        <w:ind w:firstLine="0" w:firstLineChars="0"/>
                        <w:rPr>
                          <w:rFonts w:hint="eastAsia"/>
                          <w:color w:val="C00000"/>
                          <w:sz w:val="21"/>
                          <w:szCs w:val="21"/>
                        </w:rPr>
                      </w:pPr>
                      <w:r>
                        <w:rPr>
                          <w:rFonts w:hint="eastAsia"/>
                          <w:color w:val="C00000"/>
                          <w:sz w:val="21"/>
                          <w:szCs w:val="21"/>
                        </w:rPr>
                        <w:t>TIP1：在云服务提供商的网络中需要在安全组(防火墙)中放通相应的服务端口。</w:t>
                      </w:r>
                    </w:p>
                    <w:p w14:paraId="06C1C686">
                      <w:pPr>
                        <w:ind w:firstLine="0" w:firstLineChars="0"/>
                        <w:rPr>
                          <w:color w:val="C00000"/>
                          <w:sz w:val="21"/>
                          <w:szCs w:val="21"/>
                        </w:rPr>
                      </w:pPr>
                      <w:r>
                        <w:rPr>
                          <w:rFonts w:hint="eastAsia"/>
                          <w:color w:val="C00000"/>
                          <w:sz w:val="21"/>
                          <w:szCs w:val="21"/>
                        </w:rPr>
                        <w:t>TIP2：需要在ECS服务器的放通下面这些服务端口</w:t>
                      </w:r>
                    </w:p>
                  </w:txbxContent>
                </v:textbox>
              </v:shape>
            </w:pict>
          </mc:Fallback>
        </mc:AlternateContent>
      </w:r>
    </w:p>
    <w:p w14:paraId="1DFF0F62">
      <w:pPr>
        <w:pStyle w:val="13"/>
        <w:ind w:firstLine="0" w:firstLineChars="0"/>
        <w:rPr>
          <w:rFonts w:hint="eastAsia" w:ascii="微软雅黑" w:hAnsi="微软雅黑" w:cs="微软雅黑"/>
        </w:rPr>
      </w:pPr>
    </w:p>
    <w:p w14:paraId="4467416A">
      <w:pPr>
        <w:pStyle w:val="13"/>
        <w:ind w:firstLine="0" w:firstLineChars="0"/>
        <w:rPr>
          <w:rFonts w:hint="eastAsia" w:ascii="微软雅黑" w:hAnsi="微软雅黑" w:cs="微软雅黑"/>
        </w:rPr>
      </w:pPr>
    </w:p>
    <w:p w14:paraId="215B38EE">
      <w:pPr>
        <w:pStyle w:val="13"/>
        <w:ind w:firstLine="0" w:firstLineChars="0"/>
        <w:rPr>
          <w:rFonts w:hint="eastAsia" w:ascii="微软雅黑" w:hAnsi="微软雅黑" w:cs="微软雅黑"/>
          <w:b/>
          <w:bCs/>
        </w:rPr>
      </w:pPr>
      <w:r>
        <w:rPr>
          <w:rFonts w:hint="eastAsia" w:ascii="微软雅黑" w:hAnsi="微软雅黑" w:cs="微软雅黑"/>
          <w:b/>
          <w:bCs/>
        </w:rPr>
        <w:t>静态端口范围</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4"/>
        <w:gridCol w:w="1215"/>
        <w:gridCol w:w="3923"/>
      </w:tblGrid>
      <w:tr w14:paraId="570A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384" w:type="dxa"/>
            <w:shd w:val="clear" w:color="auto" w:fill="auto"/>
            <w:noWrap w:val="0"/>
            <w:vAlign w:val="center"/>
          </w:tcPr>
          <w:p w14:paraId="7F6A995E">
            <w:pPr>
              <w:pStyle w:val="13"/>
              <w:ind w:firstLine="0" w:firstLineChars="0"/>
              <w:jc w:val="center"/>
              <w:rPr>
                <w:rFonts w:hint="eastAsia" w:ascii="微软雅黑" w:hAnsi="微软雅黑" w:cs="微软雅黑"/>
                <w:b/>
                <w:bCs/>
                <w:sz w:val="21"/>
              </w:rPr>
            </w:pPr>
            <w:r>
              <w:rPr>
                <w:rFonts w:hint="eastAsia" w:ascii="微软雅黑" w:hAnsi="微软雅黑" w:cs="微软雅黑"/>
                <w:b/>
                <w:bCs/>
                <w:sz w:val="21"/>
              </w:rPr>
              <w:t>端口范围[static]</w:t>
            </w:r>
          </w:p>
        </w:tc>
        <w:tc>
          <w:tcPr>
            <w:tcW w:w="1215" w:type="dxa"/>
            <w:shd w:val="clear" w:color="auto" w:fill="auto"/>
            <w:noWrap w:val="0"/>
            <w:vAlign w:val="center"/>
          </w:tcPr>
          <w:p w14:paraId="0AD02FB6">
            <w:pPr>
              <w:pStyle w:val="13"/>
              <w:ind w:firstLine="0" w:firstLineChars="0"/>
              <w:jc w:val="center"/>
              <w:rPr>
                <w:rFonts w:hint="eastAsia" w:ascii="微软雅黑" w:hAnsi="微软雅黑" w:cs="微软雅黑"/>
                <w:b/>
                <w:bCs/>
                <w:sz w:val="21"/>
              </w:rPr>
            </w:pPr>
            <w:r>
              <w:rPr>
                <w:rFonts w:hint="eastAsia" w:ascii="微软雅黑" w:hAnsi="微软雅黑" w:cs="微软雅黑"/>
                <w:b/>
                <w:bCs/>
                <w:sz w:val="21"/>
              </w:rPr>
              <w:t>协议</w:t>
            </w:r>
          </w:p>
        </w:tc>
        <w:tc>
          <w:tcPr>
            <w:tcW w:w="3923" w:type="dxa"/>
            <w:shd w:val="clear" w:color="auto" w:fill="auto"/>
            <w:noWrap w:val="0"/>
            <w:vAlign w:val="center"/>
          </w:tcPr>
          <w:p w14:paraId="2F0624D4">
            <w:pPr>
              <w:pStyle w:val="13"/>
              <w:ind w:firstLine="0" w:firstLineChars="0"/>
              <w:jc w:val="center"/>
              <w:rPr>
                <w:rFonts w:hint="eastAsia" w:ascii="微软雅黑" w:hAnsi="微软雅黑" w:cs="微软雅黑"/>
                <w:b/>
                <w:bCs/>
                <w:sz w:val="21"/>
              </w:rPr>
            </w:pPr>
            <w:r>
              <w:rPr>
                <w:rFonts w:hint="eastAsia" w:ascii="微软雅黑" w:hAnsi="微软雅黑" w:cs="微软雅黑"/>
                <w:b/>
                <w:bCs/>
                <w:sz w:val="21"/>
              </w:rPr>
              <w:t>作用</w:t>
            </w:r>
          </w:p>
        </w:tc>
      </w:tr>
      <w:tr w14:paraId="0575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shd w:val="clear" w:color="auto" w:fill="auto"/>
            <w:noWrap w:val="0"/>
            <w:vAlign w:val="top"/>
          </w:tcPr>
          <w:p w14:paraId="45D28675">
            <w:pPr>
              <w:pStyle w:val="13"/>
              <w:ind w:firstLine="360"/>
              <w:jc w:val="left"/>
              <w:rPr>
                <w:rFonts w:hint="eastAsia" w:ascii="微软雅黑" w:hAnsi="微软雅黑" w:cs="微软雅黑"/>
                <w:sz w:val="18"/>
                <w:szCs w:val="18"/>
              </w:rPr>
            </w:pPr>
            <w:r>
              <w:rPr>
                <w:rFonts w:hint="eastAsia" w:ascii="微软雅黑" w:hAnsi="微软雅黑" w:cs="微软雅黑"/>
                <w:sz w:val="18"/>
                <w:szCs w:val="18"/>
              </w:rPr>
              <w:t>8443:8443</w:t>
            </w:r>
          </w:p>
        </w:tc>
        <w:tc>
          <w:tcPr>
            <w:tcW w:w="1215" w:type="dxa"/>
            <w:shd w:val="clear" w:color="auto" w:fill="auto"/>
            <w:noWrap w:val="0"/>
            <w:vAlign w:val="top"/>
          </w:tcPr>
          <w:p w14:paraId="0E188035">
            <w:pPr>
              <w:pStyle w:val="13"/>
              <w:ind w:firstLine="0" w:firstLineChars="0"/>
              <w:jc w:val="center"/>
              <w:rPr>
                <w:rFonts w:hint="eastAsia" w:ascii="微软雅黑" w:hAnsi="微软雅黑" w:cs="微软雅黑"/>
                <w:sz w:val="18"/>
                <w:szCs w:val="18"/>
              </w:rPr>
            </w:pPr>
            <w:r>
              <w:rPr>
                <w:rFonts w:hint="eastAsia" w:ascii="微软雅黑" w:hAnsi="微软雅黑" w:cs="微软雅黑"/>
                <w:sz w:val="18"/>
                <w:szCs w:val="18"/>
              </w:rPr>
              <w:t>TCP</w:t>
            </w:r>
          </w:p>
        </w:tc>
        <w:tc>
          <w:tcPr>
            <w:tcW w:w="3923" w:type="dxa"/>
            <w:shd w:val="clear" w:color="auto" w:fill="auto"/>
            <w:noWrap w:val="0"/>
            <w:vAlign w:val="top"/>
          </w:tcPr>
          <w:p w14:paraId="027418E8">
            <w:pPr>
              <w:pStyle w:val="13"/>
              <w:ind w:firstLine="0" w:firstLineChars="0"/>
              <w:jc w:val="left"/>
              <w:rPr>
                <w:rFonts w:hint="eastAsia" w:ascii="微软雅黑" w:hAnsi="微软雅黑" w:cs="微软雅黑"/>
                <w:sz w:val="18"/>
                <w:szCs w:val="18"/>
              </w:rPr>
            </w:pPr>
            <w:r>
              <w:rPr>
                <w:rFonts w:hint="eastAsia" w:ascii="微软雅黑" w:hAnsi="微软雅黑" w:cs="微软雅黑"/>
                <w:sz w:val="18"/>
                <w:szCs w:val="18"/>
              </w:rPr>
              <w:t>KIS Pro Web Access(HTTPS)</w:t>
            </w:r>
          </w:p>
        </w:tc>
      </w:tr>
      <w:tr w14:paraId="5421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shd w:val="clear" w:color="auto" w:fill="auto"/>
            <w:noWrap w:val="0"/>
            <w:vAlign w:val="top"/>
          </w:tcPr>
          <w:p w14:paraId="18E3E25B">
            <w:pPr>
              <w:pStyle w:val="13"/>
              <w:ind w:firstLine="360"/>
              <w:jc w:val="left"/>
              <w:rPr>
                <w:rFonts w:hint="eastAsia" w:ascii="微软雅黑" w:hAnsi="微软雅黑" w:cs="微软雅黑"/>
                <w:sz w:val="18"/>
                <w:szCs w:val="18"/>
              </w:rPr>
            </w:pPr>
            <w:r>
              <w:rPr>
                <w:rFonts w:hint="eastAsia" w:ascii="微软雅黑" w:hAnsi="微软雅黑" w:cs="微软雅黑"/>
                <w:sz w:val="18"/>
                <w:szCs w:val="18"/>
              </w:rPr>
              <w:t>81:81</w:t>
            </w:r>
          </w:p>
        </w:tc>
        <w:tc>
          <w:tcPr>
            <w:tcW w:w="1215" w:type="dxa"/>
            <w:shd w:val="clear" w:color="auto" w:fill="auto"/>
            <w:noWrap w:val="0"/>
            <w:vAlign w:val="top"/>
          </w:tcPr>
          <w:p w14:paraId="41901A93">
            <w:pPr>
              <w:pStyle w:val="13"/>
              <w:ind w:firstLine="0" w:firstLineChars="0"/>
              <w:jc w:val="center"/>
              <w:rPr>
                <w:rFonts w:hint="eastAsia" w:ascii="微软雅黑" w:hAnsi="微软雅黑" w:cs="微软雅黑"/>
                <w:sz w:val="18"/>
                <w:szCs w:val="18"/>
              </w:rPr>
            </w:pPr>
            <w:r>
              <w:rPr>
                <w:rFonts w:hint="eastAsia" w:ascii="微软雅黑" w:hAnsi="微软雅黑" w:cs="微软雅黑"/>
                <w:sz w:val="18"/>
                <w:szCs w:val="18"/>
              </w:rPr>
              <w:t>TCP</w:t>
            </w:r>
          </w:p>
        </w:tc>
        <w:tc>
          <w:tcPr>
            <w:tcW w:w="3923" w:type="dxa"/>
            <w:shd w:val="clear" w:color="auto" w:fill="auto"/>
            <w:noWrap w:val="0"/>
            <w:vAlign w:val="top"/>
          </w:tcPr>
          <w:p w14:paraId="7369E7FA">
            <w:pPr>
              <w:pStyle w:val="13"/>
              <w:ind w:firstLine="0" w:firstLineChars="0"/>
              <w:jc w:val="left"/>
              <w:rPr>
                <w:rFonts w:hint="eastAsia" w:ascii="微软雅黑" w:hAnsi="微软雅黑" w:cs="微软雅黑"/>
                <w:sz w:val="18"/>
                <w:szCs w:val="18"/>
              </w:rPr>
            </w:pPr>
            <w:r>
              <w:rPr>
                <w:rFonts w:hint="eastAsia" w:ascii="微软雅黑" w:hAnsi="微软雅黑" w:cs="微软雅黑"/>
                <w:sz w:val="18"/>
                <w:szCs w:val="18"/>
              </w:rPr>
              <w:t>KIS Link Device external access</w:t>
            </w:r>
          </w:p>
        </w:tc>
      </w:tr>
    </w:tbl>
    <w:p w14:paraId="4B2F8C10">
      <w:pPr>
        <w:pStyle w:val="13"/>
        <w:ind w:firstLine="0" w:firstLineChars="0"/>
        <w:rPr>
          <w:rFonts w:hint="eastAsia" w:ascii="微软雅黑" w:hAnsi="微软雅黑" w:cs="微软雅黑"/>
        </w:rPr>
      </w:pPr>
    </w:p>
    <w:p w14:paraId="60B02B87">
      <w:pPr>
        <w:pStyle w:val="13"/>
        <w:ind w:firstLine="0" w:firstLineChars="0"/>
        <w:rPr>
          <w:rFonts w:hint="eastAsia" w:ascii="微软雅黑" w:hAnsi="微软雅黑" w:cs="微软雅黑"/>
          <w:b/>
          <w:bCs/>
        </w:rPr>
      </w:pPr>
      <w:r>
        <w:rPr>
          <w:rFonts w:hint="eastAsia" w:ascii="微软雅黑" w:hAnsi="微软雅黑" w:cs="微软雅黑"/>
          <w:b/>
          <w:bCs/>
        </w:rPr>
        <w:t>动态端口范围</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4"/>
        <w:gridCol w:w="1215"/>
        <w:gridCol w:w="3923"/>
      </w:tblGrid>
      <w:tr w14:paraId="3086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shd w:val="clear" w:color="auto" w:fill="auto"/>
            <w:noWrap w:val="0"/>
            <w:vAlign w:val="top"/>
          </w:tcPr>
          <w:p w14:paraId="2A6654A9">
            <w:pPr>
              <w:pStyle w:val="13"/>
              <w:ind w:firstLine="0" w:firstLineChars="0"/>
              <w:jc w:val="center"/>
              <w:rPr>
                <w:rFonts w:hint="eastAsia" w:ascii="微软雅黑" w:hAnsi="微软雅黑" w:cs="微软雅黑"/>
                <w:b/>
                <w:bCs/>
                <w:sz w:val="21"/>
              </w:rPr>
            </w:pPr>
            <w:r>
              <w:rPr>
                <w:rFonts w:hint="eastAsia" w:ascii="微软雅黑" w:hAnsi="微软雅黑" w:cs="微软雅黑"/>
                <w:b/>
                <w:bCs/>
                <w:sz w:val="21"/>
              </w:rPr>
              <w:t>端口范围[dynamic]</w:t>
            </w:r>
          </w:p>
        </w:tc>
        <w:tc>
          <w:tcPr>
            <w:tcW w:w="1215" w:type="dxa"/>
            <w:shd w:val="clear" w:color="auto" w:fill="auto"/>
            <w:noWrap w:val="0"/>
            <w:vAlign w:val="top"/>
          </w:tcPr>
          <w:p w14:paraId="34732F95">
            <w:pPr>
              <w:pStyle w:val="13"/>
              <w:ind w:firstLine="0" w:firstLineChars="0"/>
              <w:jc w:val="center"/>
              <w:rPr>
                <w:rFonts w:hint="eastAsia" w:ascii="微软雅黑" w:hAnsi="微软雅黑" w:cs="微软雅黑"/>
                <w:b/>
                <w:bCs/>
                <w:sz w:val="21"/>
              </w:rPr>
            </w:pPr>
            <w:r>
              <w:rPr>
                <w:rFonts w:hint="eastAsia" w:ascii="微软雅黑" w:hAnsi="微软雅黑" w:cs="微软雅黑"/>
                <w:b/>
                <w:bCs/>
                <w:sz w:val="21"/>
              </w:rPr>
              <w:t>协议</w:t>
            </w:r>
          </w:p>
        </w:tc>
        <w:tc>
          <w:tcPr>
            <w:tcW w:w="3923" w:type="dxa"/>
            <w:shd w:val="clear" w:color="auto" w:fill="auto"/>
            <w:noWrap w:val="0"/>
            <w:vAlign w:val="top"/>
          </w:tcPr>
          <w:p w14:paraId="5E9D1531">
            <w:pPr>
              <w:pStyle w:val="13"/>
              <w:ind w:firstLine="0" w:firstLineChars="0"/>
              <w:jc w:val="center"/>
              <w:rPr>
                <w:rFonts w:hint="eastAsia" w:ascii="微软雅黑" w:hAnsi="微软雅黑" w:cs="微软雅黑"/>
                <w:b/>
                <w:bCs/>
                <w:sz w:val="21"/>
              </w:rPr>
            </w:pPr>
            <w:r>
              <w:rPr>
                <w:rFonts w:hint="eastAsia" w:ascii="微软雅黑" w:hAnsi="微软雅黑" w:cs="微软雅黑"/>
                <w:b/>
                <w:bCs/>
                <w:sz w:val="21"/>
              </w:rPr>
              <w:t>作用</w:t>
            </w:r>
          </w:p>
        </w:tc>
      </w:tr>
      <w:tr w14:paraId="3D9C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shd w:val="clear" w:color="auto" w:fill="auto"/>
            <w:noWrap w:val="0"/>
            <w:vAlign w:val="top"/>
          </w:tcPr>
          <w:p w14:paraId="3AB0F60F">
            <w:pPr>
              <w:pStyle w:val="13"/>
              <w:ind w:firstLine="360"/>
              <w:rPr>
                <w:rFonts w:hint="eastAsia" w:ascii="微软雅黑" w:hAnsi="微软雅黑" w:cs="微软雅黑"/>
                <w:sz w:val="18"/>
                <w:szCs w:val="18"/>
              </w:rPr>
            </w:pPr>
            <w:r>
              <w:rPr>
                <w:rFonts w:hint="eastAsia" w:ascii="微软雅黑" w:hAnsi="微软雅黑" w:cs="微软雅黑"/>
                <w:sz w:val="18"/>
                <w:szCs w:val="18"/>
              </w:rPr>
              <w:t>16000:17000</w:t>
            </w:r>
            <w:r>
              <w:rPr>
                <w:rFonts w:hint="eastAsia" w:ascii="微软雅黑" w:hAnsi="微软雅黑" w:cs="微软雅黑"/>
                <w:color w:val="C00000"/>
                <w:sz w:val="18"/>
                <w:szCs w:val="18"/>
              </w:rPr>
              <w:t>(default)</w:t>
            </w:r>
          </w:p>
        </w:tc>
        <w:tc>
          <w:tcPr>
            <w:tcW w:w="1215" w:type="dxa"/>
            <w:shd w:val="clear" w:color="auto" w:fill="auto"/>
            <w:noWrap w:val="0"/>
            <w:vAlign w:val="top"/>
          </w:tcPr>
          <w:p w14:paraId="1FF12D17">
            <w:pPr>
              <w:pStyle w:val="13"/>
              <w:ind w:firstLine="0" w:firstLineChars="0"/>
              <w:jc w:val="center"/>
              <w:rPr>
                <w:rFonts w:hint="eastAsia" w:ascii="微软雅黑" w:hAnsi="微软雅黑" w:cs="微软雅黑"/>
                <w:sz w:val="18"/>
                <w:szCs w:val="18"/>
              </w:rPr>
            </w:pPr>
            <w:r>
              <w:rPr>
                <w:rFonts w:hint="eastAsia" w:ascii="微软雅黑" w:hAnsi="微软雅黑" w:cs="微软雅黑"/>
                <w:sz w:val="18"/>
                <w:szCs w:val="18"/>
              </w:rPr>
              <w:t>UDP</w:t>
            </w:r>
          </w:p>
        </w:tc>
        <w:tc>
          <w:tcPr>
            <w:tcW w:w="3923" w:type="dxa"/>
            <w:shd w:val="clear" w:color="auto" w:fill="auto"/>
            <w:noWrap w:val="0"/>
            <w:vAlign w:val="top"/>
          </w:tcPr>
          <w:p w14:paraId="49C24EF9">
            <w:pPr>
              <w:pStyle w:val="13"/>
              <w:ind w:firstLine="0" w:firstLineChars="0"/>
              <w:jc w:val="left"/>
              <w:rPr>
                <w:rFonts w:hint="eastAsia" w:ascii="微软雅黑" w:hAnsi="微软雅黑" w:cs="微软雅黑"/>
                <w:sz w:val="18"/>
                <w:szCs w:val="18"/>
              </w:rPr>
            </w:pPr>
            <w:r>
              <w:rPr>
                <w:rFonts w:hint="eastAsia" w:ascii="微软雅黑" w:hAnsi="微软雅黑" w:cs="微软雅黑"/>
                <w:sz w:val="18"/>
                <w:szCs w:val="18"/>
              </w:rPr>
              <w:t>Audio data comunication port range</w:t>
            </w:r>
          </w:p>
        </w:tc>
      </w:tr>
      <w:tr w14:paraId="2F51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shd w:val="clear" w:color="auto" w:fill="auto"/>
            <w:noWrap w:val="0"/>
            <w:vAlign w:val="top"/>
          </w:tcPr>
          <w:p w14:paraId="424BD735">
            <w:pPr>
              <w:pStyle w:val="13"/>
              <w:ind w:firstLine="360"/>
              <w:rPr>
                <w:rFonts w:hint="eastAsia" w:ascii="微软雅黑" w:hAnsi="微软雅黑" w:cs="微软雅黑"/>
                <w:sz w:val="18"/>
                <w:szCs w:val="18"/>
              </w:rPr>
            </w:pPr>
            <w:r>
              <w:rPr>
                <w:rFonts w:hint="eastAsia" w:ascii="微软雅黑" w:hAnsi="微软雅黑" w:cs="微软雅黑"/>
                <w:sz w:val="18"/>
                <w:szCs w:val="18"/>
              </w:rPr>
              <w:t>2000:40000</w:t>
            </w:r>
          </w:p>
        </w:tc>
        <w:tc>
          <w:tcPr>
            <w:tcW w:w="1215" w:type="dxa"/>
            <w:shd w:val="clear" w:color="auto" w:fill="auto"/>
            <w:noWrap w:val="0"/>
            <w:vAlign w:val="top"/>
          </w:tcPr>
          <w:p w14:paraId="00FC530B">
            <w:pPr>
              <w:pStyle w:val="13"/>
              <w:ind w:firstLine="0" w:firstLineChars="0"/>
              <w:jc w:val="center"/>
              <w:rPr>
                <w:rFonts w:hint="eastAsia" w:ascii="微软雅黑" w:hAnsi="微软雅黑" w:cs="微软雅黑"/>
                <w:sz w:val="18"/>
                <w:szCs w:val="18"/>
              </w:rPr>
            </w:pPr>
            <w:r>
              <w:rPr>
                <w:rFonts w:hint="eastAsia" w:ascii="微软雅黑" w:hAnsi="微软雅黑" w:cs="微软雅黑"/>
                <w:sz w:val="18"/>
                <w:szCs w:val="18"/>
              </w:rPr>
              <w:t>UDP</w:t>
            </w:r>
          </w:p>
        </w:tc>
        <w:tc>
          <w:tcPr>
            <w:tcW w:w="3923" w:type="dxa"/>
            <w:shd w:val="clear" w:color="auto" w:fill="auto"/>
            <w:noWrap w:val="0"/>
            <w:vAlign w:val="top"/>
          </w:tcPr>
          <w:p w14:paraId="40245BAE">
            <w:pPr>
              <w:pStyle w:val="13"/>
              <w:ind w:firstLine="0" w:firstLineChars="0"/>
              <w:jc w:val="left"/>
              <w:rPr>
                <w:rFonts w:hint="eastAsia" w:ascii="微软雅黑" w:hAnsi="微软雅黑" w:cs="微软雅黑"/>
                <w:sz w:val="18"/>
                <w:szCs w:val="18"/>
              </w:rPr>
            </w:pPr>
            <w:r>
              <w:rPr>
                <w:rFonts w:hint="eastAsia" w:ascii="微软雅黑" w:hAnsi="微软雅黑" w:cs="微软雅黑"/>
                <w:sz w:val="18"/>
                <w:szCs w:val="18"/>
              </w:rPr>
              <w:t>Max audio data comunication port range</w:t>
            </w:r>
          </w:p>
        </w:tc>
      </w:tr>
    </w:tbl>
    <w:p w14:paraId="4B130F38">
      <w:pPr>
        <w:pStyle w:val="13"/>
        <w:ind w:firstLine="0" w:firstLineChars="0"/>
        <w:rPr>
          <w:rFonts w:hint="eastAsia" w:ascii="微软雅黑" w:hAnsi="微软雅黑" w:cs="微软雅黑"/>
        </w:rPr>
      </w:pPr>
    </w:p>
    <w:p w14:paraId="6BFCCC36">
      <w:pPr>
        <w:pStyle w:val="13"/>
        <w:ind w:firstLine="0" w:firstLineChars="0"/>
        <w:rPr>
          <w:rFonts w:hint="eastAsia" w:ascii="微软雅黑" w:hAnsi="微软雅黑" w:cs="微软雅黑"/>
        </w:rPr>
      </w:pPr>
    </w:p>
    <w:p w14:paraId="7EE4BBF4">
      <w:pPr>
        <w:pStyle w:val="13"/>
        <w:ind w:firstLine="0" w:firstLineChars="0"/>
        <w:rPr>
          <w:rFonts w:hint="eastAsia" w:ascii="微软雅黑" w:hAnsi="微软雅黑" w:cs="微软雅黑"/>
        </w:rPr>
      </w:pPr>
    </w:p>
    <w:p w14:paraId="57514654">
      <w:pPr>
        <w:pStyle w:val="13"/>
        <w:ind w:firstLine="0" w:firstLineChars="0"/>
        <w:outlineLvl w:val="1"/>
        <w:rPr>
          <w:rFonts w:hint="eastAsia" w:ascii="微软雅黑" w:hAnsi="微软雅黑" w:cs="微软雅黑"/>
        </w:rPr>
      </w:pPr>
      <w:r>
        <w:rPr>
          <w:rFonts w:hint="eastAsia" w:ascii="微软雅黑" w:hAnsi="微软雅黑" w:cs="微软雅黑"/>
          <w:b/>
          <w:bCs/>
          <w:sz w:val="32"/>
          <w:szCs w:val="28"/>
        </w:rPr>
        <w:br w:type="page"/>
      </w:r>
      <w:bookmarkStart w:id="14" w:name="_Toc12231"/>
      <w:r>
        <w:rPr>
          <w:rFonts w:hint="eastAsia" w:ascii="微软雅黑" w:hAnsi="微软雅黑" w:cs="微软雅黑"/>
          <w:b/>
          <w:bCs/>
          <w:sz w:val="32"/>
          <w:szCs w:val="28"/>
        </w:rPr>
        <w:t>2.6. 网络说明</w:t>
      </w:r>
      <w:bookmarkEnd w:id="14"/>
    </w:p>
    <w:p w14:paraId="4E47F890">
      <w:pPr>
        <w:pStyle w:val="13"/>
        <w:ind w:firstLine="0" w:firstLineChars="0"/>
        <w:rPr>
          <w:rFonts w:hint="eastAsia" w:ascii="微软雅黑" w:hAnsi="微软雅黑" w:cs="微软雅黑"/>
        </w:rPr>
      </w:pPr>
      <w:r>
        <w:rPr>
          <w:rFonts w:hint="eastAsia" w:ascii="微软雅黑" w:hAnsi="微软雅黑" w:cs="微软雅黑"/>
        </w:rPr>
        <mc:AlternateContent>
          <mc:Choice Requires="wps">
            <w:drawing>
              <wp:inline distT="0" distB="0" distL="114300" distR="114300">
                <wp:extent cx="5200650" cy="1383030"/>
                <wp:effectExtent l="4445" t="4445" r="14605" b="22225"/>
                <wp:docPr id="1" name="文本框 93"/>
                <wp:cNvGraphicFramePr/>
                <a:graphic xmlns:a="http://schemas.openxmlformats.org/drawingml/2006/main">
                  <a:graphicData uri="http://schemas.microsoft.com/office/word/2010/wordprocessingShape">
                    <wps:wsp>
                      <wps:cNvSpPr txBox="1">
                        <a:spLocks noRot="1"/>
                      </wps:cNvSpPr>
                      <wps:spPr>
                        <a:xfrm>
                          <a:off x="0" y="0"/>
                          <a:ext cx="5200650" cy="13830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972529">
                            <w:pPr>
                              <w:pStyle w:val="13"/>
                              <w:spacing w:before="210" w:line="220" w:lineRule="auto"/>
                              <w:ind w:right="489" w:firstLine="0" w:firstLineChars="0"/>
                              <w:rPr>
                                <w:rFonts w:hint="eastAsia" w:ascii="微软雅黑" w:hAnsi="微软雅黑" w:cs="微软雅黑"/>
                                <w:color w:val="333333"/>
                                <w:spacing w:val="-9"/>
                                <w:sz w:val="18"/>
                                <w:szCs w:val="18"/>
                              </w:rPr>
                            </w:pPr>
                            <w:r>
                              <w:rPr>
                                <w:rFonts w:hint="eastAsia" w:ascii="微软雅黑" w:hAnsi="微软雅黑" w:cs="微软雅黑"/>
                                <w:sz w:val="18"/>
                                <w:szCs w:val="18"/>
                              </w:rPr>
                              <w:t>TIP：</w:t>
                            </w:r>
                            <w:r>
                              <w:rPr>
                                <w:rFonts w:hint="eastAsia" w:ascii="微软雅黑" w:hAnsi="微软雅黑" w:cs="微软雅黑"/>
                                <w:color w:val="333333"/>
                                <w:spacing w:val="4"/>
                                <w:sz w:val="18"/>
                                <w:szCs w:val="18"/>
                              </w:rPr>
                              <w:t>如果所有的通话设备与KIS Pro在同一局域网内，则KIS Pro语音对讲服务器不需要公网</w:t>
                            </w:r>
                            <w:r>
                              <w:rPr>
                                <w:rFonts w:hint="eastAsia" w:ascii="微软雅黑" w:hAnsi="微软雅黑" w:cs="微软雅黑"/>
                                <w:color w:val="333333"/>
                                <w:sz w:val="18"/>
                                <w:szCs w:val="18"/>
                              </w:rPr>
                              <w:t>IP</w:t>
                            </w:r>
                            <w:r>
                              <w:rPr>
                                <w:rFonts w:hint="eastAsia" w:ascii="微软雅黑" w:hAnsi="微软雅黑" w:cs="微软雅黑"/>
                                <w:color w:val="333333"/>
                                <w:spacing w:val="4"/>
                                <w:sz w:val="18"/>
                                <w:szCs w:val="18"/>
                              </w:rPr>
                              <w:t>，否则KIS Pro需要一个公网</w:t>
                            </w:r>
                            <w:r>
                              <w:rPr>
                                <w:rFonts w:hint="eastAsia" w:ascii="微软雅黑" w:hAnsi="微软雅黑" w:cs="微软雅黑"/>
                                <w:color w:val="333333"/>
                                <w:sz w:val="18"/>
                                <w:szCs w:val="18"/>
                              </w:rPr>
                              <w:t>IP</w:t>
                            </w:r>
                            <w:r>
                              <w:rPr>
                                <w:rFonts w:hint="eastAsia" w:ascii="微软雅黑" w:hAnsi="微软雅黑" w:cs="微软雅黑"/>
                                <w:color w:val="333333"/>
                                <w:spacing w:val="4"/>
                                <w:sz w:val="18"/>
                                <w:szCs w:val="18"/>
                              </w:rPr>
                              <w:t>地</w:t>
                            </w:r>
                            <w:r>
                              <w:rPr>
                                <w:rFonts w:hint="eastAsia" w:ascii="微软雅黑" w:hAnsi="微软雅黑" w:cs="微软雅黑"/>
                                <w:color w:val="333333"/>
                                <w:spacing w:val="-9"/>
                                <w:sz w:val="18"/>
                                <w:szCs w:val="18"/>
                              </w:rPr>
                              <w:t>址。</w:t>
                            </w:r>
                          </w:p>
                          <w:p w14:paraId="4C19847D">
                            <w:pPr>
                              <w:pStyle w:val="13"/>
                              <w:spacing w:before="210" w:line="220" w:lineRule="auto"/>
                              <w:ind w:right="489" w:firstLine="0" w:firstLineChars="0"/>
                              <w:rPr>
                                <w:rFonts w:hint="eastAsia" w:ascii="微软雅黑" w:hAnsi="微软雅黑" w:cs="微软雅黑"/>
                                <w:color w:val="333333"/>
                                <w:spacing w:val="-9"/>
                                <w:sz w:val="18"/>
                                <w:szCs w:val="18"/>
                              </w:rPr>
                            </w:pPr>
                            <w:r>
                              <w:rPr>
                                <w:rFonts w:hint="eastAsia" w:ascii="微软雅黑" w:hAnsi="微软雅黑" w:cs="微软雅黑"/>
                                <w:color w:val="333333"/>
                                <w:spacing w:val="-9"/>
                                <w:sz w:val="18"/>
                                <w:szCs w:val="18"/>
                              </w:rPr>
                              <w:t>考虑到服务器的硬件及维护成本，建议租云服务提供商带公网EIP的ECS。</w:t>
                            </w:r>
                          </w:p>
                          <w:p w14:paraId="7BD2E318">
                            <w:pPr>
                              <w:pStyle w:val="13"/>
                              <w:spacing w:before="210" w:line="220" w:lineRule="auto"/>
                              <w:ind w:right="489" w:firstLine="0" w:firstLineChars="0"/>
                              <w:rPr>
                                <w:rFonts w:hint="eastAsia" w:ascii="微软雅黑" w:hAnsi="微软雅黑" w:cs="微软雅黑"/>
                                <w:color w:val="333333"/>
                                <w:spacing w:val="-9"/>
                                <w:sz w:val="18"/>
                                <w:szCs w:val="18"/>
                              </w:rPr>
                            </w:pPr>
                            <w:r>
                              <w:rPr>
                                <w:rFonts w:hint="eastAsia" w:ascii="微软雅黑" w:hAnsi="微软雅黑" w:cs="微软雅黑"/>
                                <w:color w:val="333333"/>
                                <w:spacing w:val="-9"/>
                                <w:sz w:val="18"/>
                                <w:szCs w:val="18"/>
                              </w:rPr>
                              <w:t>云服务提供商如：阿里云、腾讯云、华为云、AWS等。</w:t>
                            </w:r>
                          </w:p>
                        </w:txbxContent>
                      </wps:txbx>
                      <wps:bodyPr wrap="square" upright="1"/>
                    </wps:wsp>
                  </a:graphicData>
                </a:graphic>
              </wp:inline>
            </w:drawing>
          </mc:Choice>
          <mc:Fallback>
            <w:pict>
              <v:shape id="文本框 93" o:spid="_x0000_s1026" o:spt="202" type="#_x0000_t202" style="height:108.9pt;width:409.5pt;" fillcolor="#FFFFFF" filled="t" stroked="t" coordsize="21600,21600" o:gfxdata="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H4d&#10;udUAAAAFAQAADwAAAAAAAAABACAAAAAiAAAAZHJzL2Rvd25yZXYueG1sUEsBAhQAFAAAAAgAh07i&#10;QCoIz9slAgAAaQQAAA4AAAAAAAAAAQAgAAAAJAEAAGRycy9lMm9Eb2MueG1sUEsFBgAAAAAGAAYA&#10;WQEAALsFAAAAAA==&#10;">
                <v:fill on="t" focussize="0,0"/>
                <v:stroke color="#000000" joinstyle="miter"/>
                <v:imagedata o:title=""/>
                <o:lock v:ext="edit" rotation="t" aspectratio="f"/>
                <v:textbox>
                  <w:txbxContent>
                    <w:p w14:paraId="7D972529">
                      <w:pPr>
                        <w:pStyle w:val="13"/>
                        <w:spacing w:before="210" w:line="220" w:lineRule="auto"/>
                        <w:ind w:right="489" w:firstLine="0" w:firstLineChars="0"/>
                        <w:rPr>
                          <w:rFonts w:hint="eastAsia" w:ascii="微软雅黑" w:hAnsi="微软雅黑" w:cs="微软雅黑"/>
                          <w:color w:val="333333"/>
                          <w:spacing w:val="-9"/>
                          <w:sz w:val="18"/>
                          <w:szCs w:val="18"/>
                        </w:rPr>
                      </w:pPr>
                      <w:r>
                        <w:rPr>
                          <w:rFonts w:hint="eastAsia" w:ascii="微软雅黑" w:hAnsi="微软雅黑" w:cs="微软雅黑"/>
                          <w:sz w:val="18"/>
                          <w:szCs w:val="18"/>
                        </w:rPr>
                        <w:t>TIP：</w:t>
                      </w:r>
                      <w:r>
                        <w:rPr>
                          <w:rFonts w:hint="eastAsia" w:ascii="微软雅黑" w:hAnsi="微软雅黑" w:cs="微软雅黑"/>
                          <w:color w:val="333333"/>
                          <w:spacing w:val="4"/>
                          <w:sz w:val="18"/>
                          <w:szCs w:val="18"/>
                        </w:rPr>
                        <w:t>如果所有的通话设备与KIS Pro在同一局域网内，则KIS Pro语音对讲服务器不需要公网</w:t>
                      </w:r>
                      <w:r>
                        <w:rPr>
                          <w:rFonts w:hint="eastAsia" w:ascii="微软雅黑" w:hAnsi="微软雅黑" w:cs="微软雅黑"/>
                          <w:color w:val="333333"/>
                          <w:sz w:val="18"/>
                          <w:szCs w:val="18"/>
                        </w:rPr>
                        <w:t>IP</w:t>
                      </w:r>
                      <w:r>
                        <w:rPr>
                          <w:rFonts w:hint="eastAsia" w:ascii="微软雅黑" w:hAnsi="微软雅黑" w:cs="微软雅黑"/>
                          <w:color w:val="333333"/>
                          <w:spacing w:val="4"/>
                          <w:sz w:val="18"/>
                          <w:szCs w:val="18"/>
                        </w:rPr>
                        <w:t>，否则KIS Pro需要一个公网</w:t>
                      </w:r>
                      <w:r>
                        <w:rPr>
                          <w:rFonts w:hint="eastAsia" w:ascii="微软雅黑" w:hAnsi="微软雅黑" w:cs="微软雅黑"/>
                          <w:color w:val="333333"/>
                          <w:sz w:val="18"/>
                          <w:szCs w:val="18"/>
                        </w:rPr>
                        <w:t>IP</w:t>
                      </w:r>
                      <w:r>
                        <w:rPr>
                          <w:rFonts w:hint="eastAsia" w:ascii="微软雅黑" w:hAnsi="微软雅黑" w:cs="微软雅黑"/>
                          <w:color w:val="333333"/>
                          <w:spacing w:val="4"/>
                          <w:sz w:val="18"/>
                          <w:szCs w:val="18"/>
                        </w:rPr>
                        <w:t>地</w:t>
                      </w:r>
                      <w:r>
                        <w:rPr>
                          <w:rFonts w:hint="eastAsia" w:ascii="微软雅黑" w:hAnsi="微软雅黑" w:cs="微软雅黑"/>
                          <w:color w:val="333333"/>
                          <w:spacing w:val="-9"/>
                          <w:sz w:val="18"/>
                          <w:szCs w:val="18"/>
                        </w:rPr>
                        <w:t>址。</w:t>
                      </w:r>
                    </w:p>
                    <w:p w14:paraId="4C19847D">
                      <w:pPr>
                        <w:pStyle w:val="13"/>
                        <w:spacing w:before="210" w:line="220" w:lineRule="auto"/>
                        <w:ind w:right="489" w:firstLine="0" w:firstLineChars="0"/>
                        <w:rPr>
                          <w:rFonts w:hint="eastAsia" w:ascii="微软雅黑" w:hAnsi="微软雅黑" w:cs="微软雅黑"/>
                          <w:color w:val="333333"/>
                          <w:spacing w:val="-9"/>
                          <w:sz w:val="18"/>
                          <w:szCs w:val="18"/>
                        </w:rPr>
                      </w:pPr>
                      <w:r>
                        <w:rPr>
                          <w:rFonts w:hint="eastAsia" w:ascii="微软雅黑" w:hAnsi="微软雅黑" w:cs="微软雅黑"/>
                          <w:color w:val="333333"/>
                          <w:spacing w:val="-9"/>
                          <w:sz w:val="18"/>
                          <w:szCs w:val="18"/>
                        </w:rPr>
                        <w:t>考虑到服务器的硬件及维护成本，建议租云服务提供商带公网EIP的ECS。</w:t>
                      </w:r>
                    </w:p>
                    <w:p w14:paraId="7BD2E318">
                      <w:pPr>
                        <w:pStyle w:val="13"/>
                        <w:spacing w:before="210" w:line="220" w:lineRule="auto"/>
                        <w:ind w:right="489" w:firstLine="0" w:firstLineChars="0"/>
                        <w:rPr>
                          <w:rFonts w:hint="eastAsia" w:ascii="微软雅黑" w:hAnsi="微软雅黑" w:cs="微软雅黑"/>
                          <w:color w:val="333333"/>
                          <w:spacing w:val="-9"/>
                          <w:sz w:val="18"/>
                          <w:szCs w:val="18"/>
                        </w:rPr>
                      </w:pPr>
                      <w:r>
                        <w:rPr>
                          <w:rFonts w:hint="eastAsia" w:ascii="微软雅黑" w:hAnsi="微软雅黑" w:cs="微软雅黑"/>
                          <w:color w:val="333333"/>
                          <w:spacing w:val="-9"/>
                          <w:sz w:val="18"/>
                          <w:szCs w:val="18"/>
                        </w:rPr>
                        <w:t>云服务提供商如：阿里云、腾讯云、华为云、AWS等。</w:t>
                      </w:r>
                    </w:p>
                  </w:txbxContent>
                </v:textbox>
                <w10:wrap type="none"/>
                <w10:anchorlock/>
              </v:shape>
            </w:pict>
          </mc:Fallback>
        </mc:AlternateContent>
      </w:r>
    </w:p>
    <w:p w14:paraId="798F1A51">
      <w:pPr>
        <w:pStyle w:val="13"/>
        <w:ind w:firstLine="0" w:firstLineChars="0"/>
        <w:rPr>
          <w:rFonts w:hint="eastAsia" w:ascii="微软雅黑" w:hAnsi="微软雅黑" w:cs="微软雅黑"/>
          <w:sz w:val="18"/>
          <w:szCs w:val="18"/>
        </w:rPr>
      </w:pPr>
      <w:r>
        <w:rPr>
          <w:rFonts w:hint="eastAsia" w:ascii="微软雅黑" w:hAnsi="微软雅黑" w:cs="微软雅黑"/>
          <w:color w:val="333333"/>
          <w:spacing w:val="5"/>
          <w:sz w:val="18"/>
          <w:szCs w:val="18"/>
        </w:rPr>
        <w:t>根据同时通话用户数规划，以下列出几种规模的带</w:t>
      </w:r>
      <w:r>
        <w:rPr>
          <w:rFonts w:hint="eastAsia" w:ascii="微软雅黑" w:hAnsi="微软雅黑" w:cs="微软雅黑"/>
          <w:color w:val="333333"/>
          <w:spacing w:val="4"/>
          <w:sz w:val="18"/>
          <w:szCs w:val="18"/>
        </w:rPr>
        <w:t>宽要求</w:t>
      </w:r>
    </w:p>
    <w:tbl>
      <w:tblPr>
        <w:tblStyle w:val="26"/>
        <w:tblW w:w="8145" w:type="dxa"/>
        <w:tblInd w:w="43" w:type="dxa"/>
        <w:tblBorders>
          <w:top w:val="single" w:color="DFE2E5" w:sz="6" w:space="0"/>
          <w:left w:val="single" w:color="DFE2E5" w:sz="6" w:space="0"/>
          <w:bottom w:val="single" w:color="DFE2E5" w:sz="6" w:space="0"/>
          <w:right w:val="single" w:color="DFE2E5" w:sz="6" w:space="0"/>
          <w:insideH w:val="single" w:color="DFE2E5" w:sz="6" w:space="0"/>
          <w:insideV w:val="single" w:color="DFE2E5" w:sz="6" w:space="0"/>
        </w:tblBorders>
        <w:tblLayout w:type="fixed"/>
        <w:tblCellMar>
          <w:top w:w="0" w:type="dxa"/>
          <w:left w:w="0" w:type="dxa"/>
          <w:bottom w:w="0" w:type="dxa"/>
          <w:right w:w="0" w:type="dxa"/>
        </w:tblCellMar>
      </w:tblPr>
      <w:tblGrid>
        <w:gridCol w:w="3498"/>
        <w:gridCol w:w="4647"/>
      </w:tblGrid>
      <w:tr w14:paraId="5350D4D8">
        <w:tblPrEx>
          <w:tblBorders>
            <w:top w:val="single" w:color="DFE2E5" w:sz="6" w:space="0"/>
            <w:left w:val="single" w:color="DFE2E5" w:sz="6" w:space="0"/>
            <w:bottom w:val="single" w:color="DFE2E5" w:sz="6" w:space="0"/>
            <w:right w:val="single" w:color="DFE2E5" w:sz="6" w:space="0"/>
            <w:insideH w:val="single" w:color="DFE2E5" w:sz="6" w:space="0"/>
            <w:insideV w:val="single" w:color="DFE2E5" w:sz="6" w:space="0"/>
          </w:tblBorders>
          <w:tblCellMar>
            <w:top w:w="0" w:type="dxa"/>
            <w:left w:w="0" w:type="dxa"/>
            <w:bottom w:w="0" w:type="dxa"/>
            <w:right w:w="0" w:type="dxa"/>
          </w:tblCellMar>
        </w:tblPrEx>
        <w:trPr>
          <w:trHeight w:val="484" w:hRule="atLeast"/>
        </w:trPr>
        <w:tc>
          <w:tcPr>
            <w:tcW w:w="3498" w:type="dxa"/>
            <w:tcBorders>
              <w:top w:val="single" w:color="auto" w:sz="4" w:space="0"/>
              <w:left w:val="single" w:color="auto" w:sz="4" w:space="0"/>
              <w:bottom w:val="single" w:color="auto" w:sz="4" w:space="0"/>
              <w:right w:val="single" w:color="auto" w:sz="4" w:space="0"/>
            </w:tcBorders>
            <w:shd w:val="clear" w:color="auto" w:fill="F8F8F8"/>
            <w:noWrap w:val="0"/>
            <w:vAlign w:val="top"/>
          </w:tcPr>
          <w:p w14:paraId="5882021A">
            <w:pPr>
              <w:spacing w:before="150" w:line="186" w:lineRule="auto"/>
              <w:ind w:left="206" w:firstLine="388"/>
              <w:rPr>
                <w:rFonts w:hint="eastAsia" w:ascii="微软雅黑" w:hAnsi="微软雅黑" w:cs="微软雅黑"/>
                <w:sz w:val="19"/>
                <w:szCs w:val="19"/>
              </w:rPr>
            </w:pPr>
            <w:r>
              <w:rPr>
                <w:rFonts w:hint="eastAsia" w:ascii="微软雅黑" w:hAnsi="微软雅黑" w:cs="微软雅黑"/>
                <w:b/>
                <w:bCs/>
                <w:color w:val="333333"/>
                <w:spacing w:val="2"/>
                <w:sz w:val="19"/>
                <w:szCs w:val="19"/>
              </w:rPr>
              <w:t>同时用户数</w:t>
            </w:r>
          </w:p>
        </w:tc>
        <w:tc>
          <w:tcPr>
            <w:tcW w:w="4647" w:type="dxa"/>
            <w:tcBorders>
              <w:top w:val="single" w:color="auto" w:sz="4" w:space="0"/>
              <w:left w:val="single" w:color="auto" w:sz="4" w:space="0"/>
              <w:bottom w:val="single" w:color="auto" w:sz="4" w:space="0"/>
              <w:right w:val="single" w:color="auto" w:sz="4" w:space="0"/>
            </w:tcBorders>
            <w:shd w:val="clear" w:color="auto" w:fill="F8F8F8"/>
            <w:noWrap w:val="0"/>
            <w:vAlign w:val="top"/>
          </w:tcPr>
          <w:p w14:paraId="4721CA52">
            <w:pPr>
              <w:spacing w:before="108" w:line="226" w:lineRule="auto"/>
              <w:ind w:left="197" w:firstLine="376"/>
              <w:rPr>
                <w:rFonts w:hint="eastAsia" w:ascii="微软雅黑" w:hAnsi="微软雅黑" w:cs="微软雅黑"/>
                <w:sz w:val="19"/>
                <w:szCs w:val="19"/>
              </w:rPr>
            </w:pPr>
            <w:r>
              <w:rPr>
                <w:rFonts w:hint="eastAsia" w:ascii="微软雅黑" w:hAnsi="微软雅黑" w:cs="微软雅黑"/>
                <w:b/>
                <w:bCs/>
                <w:color w:val="333333"/>
                <w:spacing w:val="-1"/>
                <w:sz w:val="19"/>
                <w:szCs w:val="19"/>
              </w:rPr>
              <w:t>带宽要求（Mbps）</w:t>
            </w:r>
          </w:p>
        </w:tc>
      </w:tr>
      <w:tr w14:paraId="7EA4E2FF">
        <w:tblPrEx>
          <w:tblBorders>
            <w:top w:val="single" w:color="DFE2E5" w:sz="6" w:space="0"/>
            <w:left w:val="single" w:color="DFE2E5" w:sz="6" w:space="0"/>
            <w:bottom w:val="single" w:color="DFE2E5" w:sz="6" w:space="0"/>
            <w:right w:val="single" w:color="DFE2E5" w:sz="6" w:space="0"/>
            <w:insideH w:val="single" w:color="DFE2E5" w:sz="6" w:space="0"/>
            <w:insideV w:val="single" w:color="DFE2E5" w:sz="6" w:space="0"/>
          </w:tblBorders>
          <w:tblCellMar>
            <w:top w:w="0" w:type="dxa"/>
            <w:left w:w="0" w:type="dxa"/>
            <w:bottom w:w="0" w:type="dxa"/>
            <w:right w:w="0" w:type="dxa"/>
          </w:tblCellMar>
        </w:tblPrEx>
        <w:trPr>
          <w:trHeight w:val="476"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4B427DB">
            <w:pPr>
              <w:spacing w:before="167" w:line="190" w:lineRule="auto"/>
              <w:ind w:left="213" w:firstLine="376"/>
              <w:rPr>
                <w:rFonts w:hint="eastAsia" w:ascii="微软雅黑" w:hAnsi="微软雅黑" w:cs="微软雅黑"/>
                <w:sz w:val="19"/>
                <w:szCs w:val="19"/>
              </w:rPr>
            </w:pPr>
            <w:r>
              <w:rPr>
                <w:rFonts w:hint="eastAsia" w:ascii="微软雅黑" w:hAnsi="微软雅黑" w:cs="微软雅黑"/>
                <w:color w:val="333333"/>
                <w:spacing w:val="-1"/>
                <w:sz w:val="19"/>
                <w:szCs w:val="19"/>
              </w:rPr>
              <w:t>10</w:t>
            </w:r>
          </w:p>
        </w:tc>
        <w:tc>
          <w:tcPr>
            <w:tcW w:w="464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0C831C9">
            <w:pPr>
              <w:spacing w:before="170" w:line="189" w:lineRule="auto"/>
              <w:ind w:left="202" w:firstLine="380"/>
              <w:rPr>
                <w:rFonts w:hint="default" w:ascii="微软雅黑" w:hAnsi="微软雅黑" w:eastAsia="微软雅黑" w:cs="微软雅黑"/>
                <w:sz w:val="19"/>
                <w:szCs w:val="19"/>
                <w:lang w:val="en-US" w:eastAsia="zh-CN"/>
              </w:rPr>
            </w:pPr>
            <w:r>
              <w:rPr>
                <w:rFonts w:hint="eastAsia" w:ascii="微软雅黑" w:hAnsi="微软雅黑" w:cs="微软雅黑"/>
                <w:sz w:val="19"/>
                <w:szCs w:val="19"/>
                <w:lang w:val="en-US" w:eastAsia="zh-CN"/>
              </w:rPr>
              <w:t>8</w:t>
            </w:r>
          </w:p>
        </w:tc>
      </w:tr>
      <w:tr w14:paraId="08875EE6">
        <w:tblPrEx>
          <w:tblBorders>
            <w:top w:val="single" w:color="DFE2E5" w:sz="6" w:space="0"/>
            <w:left w:val="single" w:color="DFE2E5" w:sz="6" w:space="0"/>
            <w:bottom w:val="single" w:color="DFE2E5" w:sz="6" w:space="0"/>
            <w:right w:val="single" w:color="DFE2E5" w:sz="6" w:space="0"/>
            <w:insideH w:val="single" w:color="DFE2E5" w:sz="6" w:space="0"/>
            <w:insideV w:val="single" w:color="DFE2E5" w:sz="6" w:space="0"/>
          </w:tblBorders>
          <w:tblCellMar>
            <w:top w:w="0" w:type="dxa"/>
            <w:left w:w="0" w:type="dxa"/>
            <w:bottom w:w="0" w:type="dxa"/>
            <w:right w:w="0" w:type="dxa"/>
          </w:tblCellMar>
        </w:tblPrEx>
        <w:trPr>
          <w:trHeight w:val="476" w:hRule="atLeast"/>
        </w:trPr>
        <w:tc>
          <w:tcPr>
            <w:tcW w:w="3498" w:type="dxa"/>
            <w:tcBorders>
              <w:top w:val="single" w:color="auto" w:sz="4" w:space="0"/>
              <w:left w:val="single" w:color="auto" w:sz="4" w:space="0"/>
              <w:bottom w:val="single" w:color="auto" w:sz="4" w:space="0"/>
              <w:right w:val="single" w:color="auto" w:sz="4" w:space="0"/>
            </w:tcBorders>
            <w:shd w:val="clear" w:color="auto" w:fill="F8F8F8"/>
            <w:noWrap w:val="0"/>
            <w:vAlign w:val="top"/>
          </w:tcPr>
          <w:p w14:paraId="04DEB904">
            <w:pPr>
              <w:spacing w:before="172" w:line="190" w:lineRule="auto"/>
              <w:ind w:left="204" w:firstLine="388"/>
              <w:rPr>
                <w:rFonts w:hint="eastAsia" w:ascii="微软雅黑" w:hAnsi="微软雅黑" w:cs="微软雅黑"/>
                <w:sz w:val="19"/>
                <w:szCs w:val="19"/>
              </w:rPr>
            </w:pPr>
            <w:r>
              <w:rPr>
                <w:rFonts w:hint="eastAsia" w:ascii="微软雅黑" w:hAnsi="微软雅黑" w:cs="微软雅黑"/>
                <w:color w:val="333333"/>
                <w:spacing w:val="2"/>
                <w:sz w:val="19"/>
                <w:szCs w:val="19"/>
              </w:rPr>
              <w:t>20</w:t>
            </w:r>
          </w:p>
        </w:tc>
        <w:tc>
          <w:tcPr>
            <w:tcW w:w="4647" w:type="dxa"/>
            <w:tcBorders>
              <w:top w:val="single" w:color="auto" w:sz="4" w:space="0"/>
              <w:left w:val="single" w:color="auto" w:sz="4" w:space="0"/>
              <w:bottom w:val="single" w:color="auto" w:sz="4" w:space="0"/>
              <w:right w:val="single" w:color="auto" w:sz="4" w:space="0"/>
            </w:tcBorders>
            <w:shd w:val="clear" w:color="auto" w:fill="F8F8F8"/>
            <w:noWrap w:val="0"/>
            <w:vAlign w:val="top"/>
          </w:tcPr>
          <w:p w14:paraId="5C6123B5">
            <w:pPr>
              <w:spacing w:before="172" w:line="190" w:lineRule="auto"/>
              <w:ind w:left="202" w:firstLine="392"/>
              <w:rPr>
                <w:rFonts w:hint="default" w:ascii="微软雅黑" w:hAnsi="微软雅黑" w:eastAsia="微软雅黑" w:cs="微软雅黑"/>
                <w:sz w:val="19"/>
                <w:szCs w:val="19"/>
                <w:lang w:val="en-US" w:eastAsia="zh-CN"/>
              </w:rPr>
            </w:pPr>
            <w:r>
              <w:rPr>
                <w:rFonts w:hint="eastAsia" w:ascii="微软雅黑" w:hAnsi="微软雅黑" w:cs="微软雅黑"/>
                <w:sz w:val="19"/>
                <w:szCs w:val="19"/>
                <w:lang w:val="en-US" w:eastAsia="zh-CN"/>
              </w:rPr>
              <w:t>16</w:t>
            </w:r>
          </w:p>
        </w:tc>
      </w:tr>
      <w:tr w14:paraId="1BD97F5E">
        <w:tblPrEx>
          <w:tblBorders>
            <w:top w:val="single" w:color="DFE2E5" w:sz="6" w:space="0"/>
            <w:left w:val="single" w:color="DFE2E5" w:sz="6" w:space="0"/>
            <w:bottom w:val="single" w:color="DFE2E5" w:sz="6" w:space="0"/>
            <w:right w:val="single" w:color="DFE2E5" w:sz="6" w:space="0"/>
            <w:insideH w:val="single" w:color="DFE2E5" w:sz="6" w:space="0"/>
            <w:insideV w:val="single" w:color="DFE2E5" w:sz="6" w:space="0"/>
          </w:tblBorders>
          <w:tblCellMar>
            <w:top w:w="0" w:type="dxa"/>
            <w:left w:w="0" w:type="dxa"/>
            <w:bottom w:w="0" w:type="dxa"/>
            <w:right w:w="0" w:type="dxa"/>
          </w:tblCellMar>
        </w:tblPrEx>
        <w:trPr>
          <w:trHeight w:val="48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66884DA">
            <w:pPr>
              <w:spacing w:before="176" w:line="190" w:lineRule="auto"/>
              <w:ind w:left="204" w:firstLine="392"/>
              <w:rPr>
                <w:rFonts w:hint="eastAsia" w:ascii="微软雅黑" w:hAnsi="微软雅黑" w:cs="微软雅黑"/>
                <w:sz w:val="19"/>
                <w:szCs w:val="19"/>
              </w:rPr>
            </w:pPr>
            <w:r>
              <w:rPr>
                <w:rFonts w:hint="eastAsia" w:ascii="微软雅黑" w:hAnsi="微软雅黑" w:cs="微软雅黑"/>
                <w:color w:val="333333"/>
                <w:spacing w:val="3"/>
                <w:sz w:val="19"/>
                <w:szCs w:val="19"/>
              </w:rPr>
              <w:t>30</w:t>
            </w:r>
          </w:p>
        </w:tc>
        <w:tc>
          <w:tcPr>
            <w:tcW w:w="464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F3A9CC9">
            <w:pPr>
              <w:spacing w:before="176" w:line="190" w:lineRule="auto"/>
              <w:ind w:left="202" w:firstLine="392"/>
              <w:rPr>
                <w:rFonts w:hint="default" w:ascii="微软雅黑" w:hAnsi="微软雅黑" w:eastAsia="微软雅黑" w:cs="微软雅黑"/>
                <w:sz w:val="19"/>
                <w:szCs w:val="19"/>
                <w:lang w:val="en-US" w:eastAsia="zh-CN"/>
              </w:rPr>
            </w:pPr>
            <w:r>
              <w:rPr>
                <w:rFonts w:hint="eastAsia" w:ascii="微软雅黑" w:hAnsi="微软雅黑" w:cs="微软雅黑"/>
                <w:sz w:val="19"/>
                <w:szCs w:val="19"/>
                <w:lang w:val="en-US" w:eastAsia="zh-CN"/>
              </w:rPr>
              <w:t>24</w:t>
            </w:r>
          </w:p>
        </w:tc>
      </w:tr>
    </w:tbl>
    <w:p w14:paraId="1C7591B9">
      <w:pPr>
        <w:pStyle w:val="2"/>
        <w:numPr>
          <w:ilvl w:val="0"/>
          <w:numId w:val="0"/>
        </w:numPr>
        <w:ind w:firstLine="720" w:firstLineChars="200"/>
        <w:rPr>
          <w:rFonts w:hint="eastAsia" w:ascii="微软雅黑" w:hAnsi="微软雅黑" w:cs="微软雅黑"/>
        </w:rPr>
      </w:pPr>
      <w:bookmarkStart w:id="15" w:name="_Toc32038"/>
      <w:bookmarkStart w:id="16" w:name="_Toc16319"/>
      <w:r>
        <w:rPr>
          <w:rFonts w:hint="eastAsia" w:ascii="微软雅黑" w:hAnsi="微软雅黑" w:cs="微软雅黑"/>
          <w:szCs w:val="36"/>
        </w:rPr>
        <w:t xml:space="preserve">第3章 </w:t>
      </w:r>
      <w:r>
        <w:rPr>
          <w:rFonts w:hint="eastAsia" w:ascii="微软雅黑" w:hAnsi="微软雅黑" w:cs="微软雅黑"/>
        </w:rPr>
        <w:t>安装部署</w:t>
      </w:r>
      <w:bookmarkEnd w:id="15"/>
      <w:bookmarkEnd w:id="16"/>
    </w:p>
    <w:p w14:paraId="27D569E4">
      <w:pPr>
        <w:ind w:firstLine="478" w:firstLineChars="228"/>
        <w:rPr>
          <w:rFonts w:hint="eastAsia" w:ascii="微软雅黑" w:hAnsi="微软雅黑" w:cs="微软雅黑"/>
          <w:sz w:val="21"/>
          <w:szCs w:val="21"/>
        </w:rPr>
      </w:pPr>
      <w:r>
        <w:rPr>
          <w:rFonts w:hint="eastAsia" w:ascii="微软雅黑" w:hAnsi="微软雅黑" w:cs="微软雅黑"/>
          <w:sz w:val="21"/>
          <w:szCs w:val="21"/>
        </w:rPr>
        <w:t>如果您按“第2章产品参数”中的要求，已经购买并配置了一台预装了Ubuntu 20.04 LTS系统的ECS云服务器。并且按“软件环境参数”要求正确安装了Docker运行环境，安装Docker运行环境参考Docker官方安装方法：</w:t>
      </w:r>
    </w:p>
    <w:p w14:paraId="7B624388">
      <w:pPr>
        <w:ind w:firstLine="0" w:firstLineChars="0"/>
        <w:rPr>
          <w:rFonts w:hint="eastAsia" w:ascii="微软雅黑" w:hAnsi="微软雅黑" w:cs="微软雅黑"/>
        </w:rPr>
      </w:pPr>
      <w:r>
        <w:rPr>
          <w:rFonts w:hint="eastAsia" w:ascii="微软雅黑" w:hAnsi="微软雅黑" w:cs="微软雅黑"/>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119380</wp:posOffset>
                </wp:positionV>
                <wp:extent cx="5311140" cy="737870"/>
                <wp:effectExtent l="4445" t="4445" r="18415" b="19685"/>
                <wp:wrapTopAndBottom/>
                <wp:docPr id="2" name="文本框 62"/>
                <wp:cNvGraphicFramePr/>
                <a:graphic xmlns:a="http://schemas.openxmlformats.org/drawingml/2006/main">
                  <a:graphicData uri="http://schemas.microsoft.com/office/word/2010/wordprocessingShape">
                    <wps:wsp>
                      <wps:cNvSpPr txBox="1"/>
                      <wps:spPr>
                        <a:xfrm>
                          <a:off x="0" y="0"/>
                          <a:ext cx="5311140" cy="737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CCB682">
                            <w:pPr>
                              <w:ind w:firstLine="0" w:firstLineChars="0"/>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HYPERLINK "https://docs.docker.com/engine/install/ubuntu/" \l "install-from-a-package" </w:instrText>
                            </w:r>
                            <w:r>
                              <w:rPr>
                                <w:rFonts w:ascii="宋体" w:hAnsi="宋体" w:eastAsia="宋体" w:cs="宋体"/>
                              </w:rPr>
                              <w:fldChar w:fldCharType="separate"/>
                            </w:r>
                            <w:r>
                              <w:rPr>
                                <w:rStyle w:val="31"/>
                                <w:rFonts w:ascii="宋体" w:hAnsi="宋体" w:eastAsia="宋体" w:cs="宋体"/>
                              </w:rPr>
                              <w:t>Install Docker Engine on Ubuntu | Docker Docs</w:t>
                            </w:r>
                            <w:r>
                              <w:rPr>
                                <w:rFonts w:ascii="宋体" w:hAnsi="宋体" w:eastAsia="宋体" w:cs="宋体"/>
                              </w:rPr>
                              <w:fldChar w:fldCharType="end"/>
                            </w:r>
                          </w:p>
                          <w:p w14:paraId="7D08F7FA">
                            <w:pPr>
                              <w:ind w:firstLine="0" w:firstLineChars="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"https://docs.docker.com/engine/install/ubuntu/#install-from-a-package" </w:instrText>
                            </w:r>
                            <w:r>
                              <w:rPr>
                                <w:rFonts w:hint="eastAsia" w:ascii="宋体" w:hAnsi="宋体" w:eastAsia="宋体" w:cs="宋体"/>
                                <w:sz w:val="18"/>
                                <w:szCs w:val="18"/>
                              </w:rPr>
                              <w:fldChar w:fldCharType="separate"/>
                            </w:r>
                            <w:r>
                              <w:rPr>
                                <w:rStyle w:val="31"/>
                                <w:rFonts w:hint="eastAsia" w:ascii="宋体" w:hAnsi="宋体" w:eastAsia="宋体" w:cs="宋体"/>
                                <w:sz w:val="18"/>
                                <w:szCs w:val="18"/>
                              </w:rPr>
                              <w:t>https://docs.docker.com/engine/install/ubuntu/#install-from-a-package</w:t>
                            </w:r>
                            <w:r>
                              <w:rPr>
                                <w:rFonts w:hint="eastAsia" w:ascii="宋体" w:hAnsi="宋体" w:eastAsia="宋体" w:cs="宋体"/>
                                <w:sz w:val="18"/>
                                <w:szCs w:val="18"/>
                              </w:rPr>
                              <w:fldChar w:fldCharType="end"/>
                            </w:r>
                          </w:p>
                        </w:txbxContent>
                      </wps:txbx>
                      <wps:bodyPr wrap="square" upright="0"/>
                    </wps:wsp>
                  </a:graphicData>
                </a:graphic>
              </wp:anchor>
            </w:drawing>
          </mc:Choice>
          <mc:Fallback>
            <w:pict>
              <v:shape id="文本框 62" o:spid="_x0000_s1026" o:spt="202" type="#_x0000_t202" style="position:absolute;left:0pt;margin-left:-2pt;margin-top:9.4pt;height:58.1pt;width:418.2pt;mso-wrap-distance-bottom:0pt;mso-wrap-distance-top:0pt;z-index:251662336;mso-width-relative:page;mso-height-relative:page;" fillcolor="#FFFFFF" filled="t" stroked="t" coordsize="21600,21600" o:gfxdata="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g3KJ2AAAAAkBAAAP&#10;AAAAAAAAAAEAIAAAACIAAABkcnMvZG93bnJldi54bWxQSwECFAAUAAAACACHTuJAIJG1bhgCAABF&#10;BAAADgAAAAAAAAABACAAAAAnAQAAZHJzL2Uyb0RvYy54bWxQSwUGAAAAAAYABgBZAQAAsQUAAAAA&#10;">
                <v:fill on="t" focussize="0,0"/>
                <v:stroke color="#000000" joinstyle="miter"/>
                <v:imagedata o:title=""/>
                <o:lock v:ext="edit" aspectratio="f"/>
                <v:textbox>
                  <w:txbxContent>
                    <w:p w14:paraId="1CCCB682">
                      <w:pPr>
                        <w:ind w:firstLine="0" w:firstLineChars="0"/>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HYPERLINK "https://docs.docker.com/engine/install/ubuntu/" \l "install-from-a-package" </w:instrText>
                      </w:r>
                      <w:r>
                        <w:rPr>
                          <w:rFonts w:ascii="宋体" w:hAnsi="宋体" w:eastAsia="宋体" w:cs="宋体"/>
                        </w:rPr>
                        <w:fldChar w:fldCharType="separate"/>
                      </w:r>
                      <w:r>
                        <w:rPr>
                          <w:rStyle w:val="31"/>
                          <w:rFonts w:ascii="宋体" w:hAnsi="宋体" w:eastAsia="宋体" w:cs="宋体"/>
                        </w:rPr>
                        <w:t>Install Docker Engine on Ubuntu | Docker Docs</w:t>
                      </w:r>
                      <w:r>
                        <w:rPr>
                          <w:rFonts w:ascii="宋体" w:hAnsi="宋体" w:eastAsia="宋体" w:cs="宋体"/>
                        </w:rPr>
                        <w:fldChar w:fldCharType="end"/>
                      </w:r>
                    </w:p>
                    <w:p w14:paraId="7D08F7FA">
                      <w:pPr>
                        <w:ind w:firstLine="0" w:firstLineChars="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"https://docs.docker.com/engine/install/ubuntu/#install-from-a-package" </w:instrText>
                      </w:r>
                      <w:r>
                        <w:rPr>
                          <w:rFonts w:hint="eastAsia" w:ascii="宋体" w:hAnsi="宋体" w:eastAsia="宋体" w:cs="宋体"/>
                          <w:sz w:val="18"/>
                          <w:szCs w:val="18"/>
                        </w:rPr>
                        <w:fldChar w:fldCharType="separate"/>
                      </w:r>
                      <w:r>
                        <w:rPr>
                          <w:rStyle w:val="31"/>
                          <w:rFonts w:hint="eastAsia" w:ascii="宋体" w:hAnsi="宋体" w:eastAsia="宋体" w:cs="宋体"/>
                          <w:sz w:val="18"/>
                          <w:szCs w:val="18"/>
                        </w:rPr>
                        <w:t>https://docs.docker.com/engine/install/ubuntu/#install-from-a-package</w:t>
                      </w:r>
                      <w:r>
                        <w:rPr>
                          <w:rFonts w:hint="eastAsia" w:ascii="宋体" w:hAnsi="宋体" w:eastAsia="宋体" w:cs="宋体"/>
                          <w:sz w:val="18"/>
                          <w:szCs w:val="18"/>
                        </w:rPr>
                        <w:fldChar w:fldCharType="end"/>
                      </w:r>
                    </w:p>
                  </w:txbxContent>
                </v:textbox>
                <w10:wrap type="topAndBottom"/>
              </v:shape>
            </w:pict>
          </mc:Fallback>
        </mc:AlternateContent>
      </w:r>
    </w:p>
    <w:p w14:paraId="2AD9756E">
      <w:pPr>
        <w:ind w:firstLine="0" w:firstLineChars="0"/>
        <w:rPr>
          <w:rFonts w:hint="eastAsia" w:ascii="微软雅黑" w:hAnsi="微软雅黑" w:cs="微软雅黑"/>
          <w:sz w:val="21"/>
          <w:szCs w:val="21"/>
        </w:rPr>
      </w:pPr>
      <w:r>
        <w:rPr>
          <w:rFonts w:hint="eastAsia" w:ascii="微软雅黑" w:hAnsi="微软雅黑" w:cs="微软雅黑"/>
          <w:sz w:val="21"/>
          <w:szCs w:val="21"/>
        </w:rPr>
        <w:t>部署完Docker环境后，开始部署KIS Pro：</w:t>
      </w:r>
    </w:p>
    <w:p w14:paraId="60325579">
      <w:pPr>
        <w:pStyle w:val="13"/>
        <w:spacing w:before="284" w:line="187" w:lineRule="auto"/>
        <w:ind w:firstLine="0" w:firstLineChars="0"/>
        <w:rPr>
          <w:rFonts w:hint="eastAsia" w:ascii="微软雅黑" w:hAnsi="微软雅黑" w:cs="微软雅黑"/>
          <w:color w:val="333333"/>
          <w:spacing w:val="6"/>
          <w:sz w:val="21"/>
        </w:rPr>
      </w:pPr>
      <w:r>
        <w:rPr>
          <w:rFonts w:hint="eastAsia" w:ascii="微软雅黑" w:hAnsi="微软雅黑" w:cs="微软雅黑"/>
          <w:color w:val="333333"/>
          <w:spacing w:val="6"/>
          <w:sz w:val="21"/>
        </w:rPr>
        <w:t xml:space="preserve">1. </w:t>
      </w:r>
      <w:r>
        <w:rPr>
          <w:rFonts w:hint="eastAsia" w:ascii="微软雅黑" w:hAnsi="微软雅黑" w:cs="微软雅黑"/>
          <w:color w:val="333333"/>
          <w:spacing w:val="6"/>
          <w:sz w:val="21"/>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126365</wp:posOffset>
                </wp:positionV>
                <wp:extent cx="5273675" cy="998220"/>
                <wp:effectExtent l="4445" t="5080" r="17780" b="6350"/>
                <wp:wrapTopAndBottom/>
                <wp:docPr id="3" name="文本框 63"/>
                <wp:cNvGraphicFramePr/>
                <a:graphic xmlns:a="http://schemas.openxmlformats.org/drawingml/2006/main">
                  <a:graphicData uri="http://schemas.microsoft.com/office/word/2010/wordprocessingShape">
                    <wps:wsp>
                      <wps:cNvSpPr txBox="1"/>
                      <wps:spPr>
                        <a:xfrm>
                          <a:off x="0" y="0"/>
                          <a:ext cx="5273675" cy="9982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2A5173">
                            <w:pPr>
                              <w:ind w:firstLine="0" w:firstLineChars="0"/>
                              <w:rPr>
                                <w:rFonts w:ascii="宋体" w:hAnsi="宋体" w:eastAsia="宋体" w:cs="宋体"/>
                                <w:color w:val="C00000"/>
                                <w:sz w:val="18"/>
                                <w:szCs w:val="18"/>
                              </w:rPr>
                            </w:pPr>
                            <w:r>
                              <w:rPr>
                                <w:rFonts w:hint="eastAsia" w:ascii="宋体" w:hAnsi="宋体" w:eastAsia="宋体" w:cs="宋体"/>
                                <w:color w:val="C00000"/>
                                <w:sz w:val="18"/>
                                <w:szCs w:val="18"/>
                              </w:rPr>
                              <w:t>#TIP：在安装KIS Pro前必须在操作系统检查并执行如下三个步骤</w:t>
                            </w:r>
                          </w:p>
                          <w:p w14:paraId="6A5AF2A9">
                            <w:pPr>
                              <w:numPr>
                                <w:ilvl w:val="0"/>
                                <w:numId w:val="3"/>
                              </w:numPr>
                              <w:ind w:firstLine="0" w:firstLineChars="0"/>
                              <w:rPr>
                                <w:rFonts w:hint="eastAsia" w:ascii="宋体" w:hAnsi="宋体" w:eastAsia="宋体" w:cs="宋体"/>
                                <w:color w:val="00B050"/>
                                <w:sz w:val="18"/>
                                <w:szCs w:val="18"/>
                              </w:rPr>
                            </w:pPr>
                            <w:r>
                              <w:rPr>
                                <w:rFonts w:hint="eastAsia" w:ascii="宋体" w:hAnsi="宋体" w:eastAsia="宋体" w:cs="宋体"/>
                                <w:color w:val="00B050"/>
                                <w:sz w:val="18"/>
                                <w:szCs w:val="18"/>
                              </w:rPr>
                              <w:t>前提使用XShell登录系统，让普通用户拥有操作系统的sudo 执行安装的权限。</w:t>
                            </w:r>
                          </w:p>
                          <w:p w14:paraId="0674B24C">
                            <w:pPr>
                              <w:numPr>
                                <w:ilvl w:val="0"/>
                                <w:numId w:val="3"/>
                              </w:numPr>
                              <w:ind w:firstLine="0" w:firstLineChars="0"/>
                              <w:rPr>
                                <w:rFonts w:hint="eastAsia" w:ascii="宋体" w:hAnsi="宋体" w:eastAsia="宋体" w:cs="宋体"/>
                                <w:color w:val="00B050"/>
                                <w:sz w:val="18"/>
                                <w:szCs w:val="18"/>
                              </w:rPr>
                            </w:pPr>
                            <w:r>
                              <w:rPr>
                                <w:rFonts w:hint="eastAsia" w:ascii="宋体" w:hAnsi="宋体" w:eastAsia="宋体" w:cs="宋体"/>
                                <w:color w:val="00B050"/>
                                <w:sz w:val="18"/>
                                <w:szCs w:val="18"/>
                              </w:rPr>
                              <w:t>使用命令sudo systemctl enable docker.service设置docker服务自启动。</w:t>
                            </w:r>
                          </w:p>
                          <w:p w14:paraId="5D42BB52">
                            <w:pPr>
                              <w:ind w:firstLine="0" w:firstLineChars="0"/>
                              <w:rPr>
                                <w:rFonts w:ascii="宋体" w:hAnsi="宋体" w:eastAsia="宋体" w:cs="宋体"/>
                                <w:color w:val="00B050"/>
                                <w:sz w:val="18"/>
                                <w:szCs w:val="18"/>
                              </w:rPr>
                            </w:pPr>
                            <w:r>
                              <w:rPr>
                                <w:rFonts w:hint="eastAsia" w:ascii="宋体" w:hAnsi="宋体" w:eastAsia="宋体" w:cs="宋体"/>
                                <w:color w:val="00B050"/>
                                <w:sz w:val="18"/>
                                <w:szCs w:val="18"/>
                              </w:rPr>
                              <w:t>3、使用命令sudo mkdir -p /usr/local/bin/kis_db 创建KIS Pro的数据存储目录。</w:t>
                            </w:r>
                          </w:p>
                        </w:txbxContent>
                      </wps:txbx>
                      <wps:bodyPr wrap="square" upright="0"/>
                    </wps:wsp>
                  </a:graphicData>
                </a:graphic>
              </wp:anchor>
            </w:drawing>
          </mc:Choice>
          <mc:Fallback>
            <w:pict>
              <v:shape id="文本框 63" o:spid="_x0000_s1026" o:spt="202" type="#_x0000_t202" style="position:absolute;left:0pt;margin-left:-0.3pt;margin-top:9.95pt;height:78.6pt;width:415.25pt;mso-wrap-distance-bottom:0pt;mso-wrap-distance-top:0pt;z-index:251663360;mso-width-relative:page;mso-height-relative:page;" fillcolor="#FFFFFF" filled="t" stroked="t" coordsize="21600,21600" o:gfxdata="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s5adtYAAAAIAQAADwAA&#10;AAAAAAABACAAAAAiAAAAZHJzL2Rvd25yZXYueG1sUEsBAhQAFAAAAAgAh07iQF1eRVoYAgAARQQA&#10;AA4AAAAAAAAAAQAgAAAAJQEAAGRycy9lMm9Eb2MueG1sUEsFBgAAAAAGAAYAWQEAAK8FAAAAAA==&#10;">
                <v:fill on="t" focussize="0,0"/>
                <v:stroke color="#000000" joinstyle="miter"/>
                <v:imagedata o:title=""/>
                <o:lock v:ext="edit" aspectratio="f"/>
                <v:textbox>
                  <w:txbxContent>
                    <w:p w14:paraId="182A5173">
                      <w:pPr>
                        <w:ind w:firstLine="0" w:firstLineChars="0"/>
                        <w:rPr>
                          <w:rFonts w:ascii="宋体" w:hAnsi="宋体" w:eastAsia="宋体" w:cs="宋体"/>
                          <w:color w:val="C00000"/>
                          <w:sz w:val="18"/>
                          <w:szCs w:val="18"/>
                        </w:rPr>
                      </w:pPr>
                      <w:r>
                        <w:rPr>
                          <w:rFonts w:hint="eastAsia" w:ascii="宋体" w:hAnsi="宋体" w:eastAsia="宋体" w:cs="宋体"/>
                          <w:color w:val="C00000"/>
                          <w:sz w:val="18"/>
                          <w:szCs w:val="18"/>
                        </w:rPr>
                        <w:t>#TIP：在安装KIS Pro前必须在操作系统检查并执行如下三个步骤</w:t>
                      </w:r>
                    </w:p>
                    <w:p w14:paraId="6A5AF2A9">
                      <w:pPr>
                        <w:numPr>
                          <w:ilvl w:val="0"/>
                          <w:numId w:val="3"/>
                        </w:numPr>
                        <w:ind w:firstLine="0" w:firstLineChars="0"/>
                        <w:rPr>
                          <w:rFonts w:hint="eastAsia" w:ascii="宋体" w:hAnsi="宋体" w:eastAsia="宋体" w:cs="宋体"/>
                          <w:color w:val="00B050"/>
                          <w:sz w:val="18"/>
                          <w:szCs w:val="18"/>
                        </w:rPr>
                      </w:pPr>
                      <w:r>
                        <w:rPr>
                          <w:rFonts w:hint="eastAsia" w:ascii="宋体" w:hAnsi="宋体" w:eastAsia="宋体" w:cs="宋体"/>
                          <w:color w:val="00B050"/>
                          <w:sz w:val="18"/>
                          <w:szCs w:val="18"/>
                        </w:rPr>
                        <w:t>前提使用XShell登录系统，让普通用户拥有操作系统的sudo 执行安装的权限。</w:t>
                      </w:r>
                    </w:p>
                    <w:p w14:paraId="0674B24C">
                      <w:pPr>
                        <w:numPr>
                          <w:ilvl w:val="0"/>
                          <w:numId w:val="3"/>
                        </w:numPr>
                        <w:ind w:firstLine="0" w:firstLineChars="0"/>
                        <w:rPr>
                          <w:rFonts w:hint="eastAsia" w:ascii="宋体" w:hAnsi="宋体" w:eastAsia="宋体" w:cs="宋体"/>
                          <w:color w:val="00B050"/>
                          <w:sz w:val="18"/>
                          <w:szCs w:val="18"/>
                        </w:rPr>
                      </w:pPr>
                      <w:r>
                        <w:rPr>
                          <w:rFonts w:hint="eastAsia" w:ascii="宋体" w:hAnsi="宋体" w:eastAsia="宋体" w:cs="宋体"/>
                          <w:color w:val="00B050"/>
                          <w:sz w:val="18"/>
                          <w:szCs w:val="18"/>
                        </w:rPr>
                        <w:t>使用命令sudo systemctl enable docker.service设置docker服务自启动。</w:t>
                      </w:r>
                    </w:p>
                    <w:p w14:paraId="5D42BB52">
                      <w:pPr>
                        <w:ind w:firstLine="0" w:firstLineChars="0"/>
                        <w:rPr>
                          <w:rFonts w:ascii="宋体" w:hAnsi="宋体" w:eastAsia="宋体" w:cs="宋体"/>
                          <w:color w:val="00B050"/>
                          <w:sz w:val="18"/>
                          <w:szCs w:val="18"/>
                        </w:rPr>
                      </w:pPr>
                      <w:r>
                        <w:rPr>
                          <w:rFonts w:hint="eastAsia" w:ascii="宋体" w:hAnsi="宋体" w:eastAsia="宋体" w:cs="宋体"/>
                          <w:color w:val="00B050"/>
                          <w:sz w:val="18"/>
                          <w:szCs w:val="18"/>
                        </w:rPr>
                        <w:t>3、使用命令sudo mkdir -p /usr/local/bin/kis_db 创建KIS Pro的数据存储目录。</w:t>
                      </w:r>
                    </w:p>
                  </w:txbxContent>
                </v:textbox>
                <w10:wrap type="topAndBottom"/>
              </v:shape>
            </w:pict>
          </mc:Fallback>
        </mc:AlternateContent>
      </w:r>
      <w:r>
        <w:rPr>
          <w:rFonts w:hint="eastAsia" w:ascii="微软雅黑" w:hAnsi="微软雅黑" w:cs="微软雅黑"/>
          <w:color w:val="333333"/>
          <w:spacing w:val="6"/>
          <w:sz w:val="21"/>
        </w:rPr>
        <w:t>下载镜像文件</w:t>
      </w:r>
    </w:p>
    <w:tbl>
      <w:tblPr>
        <w:tblStyle w:val="26"/>
        <w:tblpPr w:leftFromText="180" w:rightFromText="180" w:vertAnchor="text" w:horzAnchor="page" w:tblpX="1779" w:tblpY="448"/>
        <w:tblOverlap w:val="never"/>
        <w:tblW w:w="8320" w:type="dxa"/>
        <w:tblInd w:w="-8" w:type="dxa"/>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Layout w:type="fixed"/>
        <w:tblCellMar>
          <w:top w:w="0" w:type="dxa"/>
          <w:left w:w="0" w:type="dxa"/>
          <w:bottom w:w="0" w:type="dxa"/>
          <w:right w:w="0" w:type="dxa"/>
        </w:tblCellMar>
      </w:tblPr>
      <w:tblGrid>
        <w:gridCol w:w="8320"/>
      </w:tblGrid>
      <w:tr w14:paraId="31EF6FB5">
        <w:tblPrEx>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CellMar>
            <w:top w:w="0" w:type="dxa"/>
            <w:left w:w="0" w:type="dxa"/>
            <w:bottom w:w="0" w:type="dxa"/>
            <w:right w:w="0" w:type="dxa"/>
          </w:tblCellMar>
        </w:tblPrEx>
        <w:trPr>
          <w:trHeight w:val="620" w:hRule="atLeast"/>
        </w:trPr>
        <w:tc>
          <w:tcPr>
            <w:tcW w:w="8320" w:type="dxa"/>
            <w:shd w:val="clear" w:color="auto" w:fill="F8F8F8"/>
            <w:noWrap w:val="0"/>
            <w:vAlign w:val="top"/>
          </w:tcPr>
          <w:p w14:paraId="3A526837">
            <w:pPr>
              <w:pStyle w:val="76"/>
              <w:spacing w:before="161" w:line="176" w:lineRule="exact"/>
              <w:ind w:firstLine="260"/>
              <w:rPr>
                <w:rFonts w:hint="default" w:ascii="微软雅黑" w:hAnsi="微软雅黑" w:eastAsia="微软雅黑" w:cs="微软雅黑"/>
                <w:b/>
                <w:bCs/>
                <w:color w:val="C00000"/>
                <w:sz w:val="13"/>
                <w:szCs w:val="13"/>
                <w:lang w:val="en-US" w:eastAsia="zh-CN"/>
              </w:rPr>
            </w:pPr>
            <w:r>
              <w:rPr>
                <w:rFonts w:hint="eastAsia" w:ascii="微软雅黑" w:hAnsi="微软雅黑" w:eastAsia="微软雅黑" w:cs="微软雅黑"/>
                <w:b/>
                <w:bCs/>
                <w:color w:val="C00000"/>
                <w:sz w:val="13"/>
                <w:szCs w:val="13"/>
                <w:lang w:val="en-US" w:eastAsia="zh-CN"/>
              </w:rPr>
              <w:t>#国内下载方式</w:t>
            </w:r>
          </w:p>
          <w:p w14:paraId="5AC8DC8F">
            <w:pPr>
              <w:pStyle w:val="76"/>
              <w:spacing w:before="161" w:line="176" w:lineRule="exact"/>
              <w:ind w:firstLine="260"/>
              <w:rPr>
                <w:rFonts w:hint="eastAsia" w:ascii="微软雅黑" w:hAnsi="微软雅黑" w:eastAsia="微软雅黑" w:cs="微软雅黑"/>
                <w:b/>
                <w:bCs/>
                <w:color w:val="C00000"/>
                <w:sz w:val="13"/>
                <w:szCs w:val="13"/>
              </w:rPr>
            </w:pPr>
            <w:r>
              <w:rPr>
                <w:rFonts w:hint="eastAsia" w:ascii="微软雅黑" w:hAnsi="微软雅黑" w:eastAsia="微软雅黑" w:cs="微软雅黑"/>
                <w:b/>
                <w:bCs/>
                <w:color w:val="C00000"/>
                <w:sz w:val="13"/>
                <w:szCs w:val="13"/>
                <w:lang w:eastAsia="zh-CN"/>
              </w:rPr>
              <w:t>#</w:t>
            </w:r>
            <w:r>
              <w:rPr>
                <w:rFonts w:hint="eastAsia" w:ascii="微软雅黑" w:hAnsi="微软雅黑" w:eastAsia="微软雅黑" w:cs="微软雅黑"/>
                <w:b/>
                <w:bCs/>
                <w:color w:val="C00000"/>
                <w:sz w:val="13"/>
                <w:szCs w:val="13"/>
              </w:rPr>
              <w:t>wget</w:t>
            </w:r>
            <w:r>
              <w:rPr>
                <w:rFonts w:hint="eastAsia" w:ascii="微软雅黑" w:hAnsi="微软雅黑" w:eastAsia="微软雅黑" w:cs="微软雅黑"/>
                <w:b/>
                <w:bCs/>
                <w:color w:val="C00000"/>
                <w:spacing w:val="18"/>
                <w:sz w:val="13"/>
                <w:szCs w:val="13"/>
              </w:rPr>
              <w:t xml:space="preserve"> </w:t>
            </w:r>
            <w:r>
              <w:rPr>
                <w:rFonts w:hint="eastAsia" w:ascii="微软雅黑" w:hAnsi="微软雅黑" w:eastAsia="微软雅黑" w:cs="微软雅黑"/>
                <w:b/>
                <w:bCs/>
                <w:color w:val="C00000"/>
                <w:sz w:val="13"/>
                <w:szCs w:val="13"/>
              </w:rPr>
              <w:t>https</w:t>
            </w:r>
            <w:r>
              <w:rPr>
                <w:rFonts w:hint="eastAsia" w:ascii="微软雅黑" w:hAnsi="微软雅黑" w:eastAsia="微软雅黑" w:cs="微软雅黑"/>
                <w:b/>
                <w:bCs/>
                <w:color w:val="C00000"/>
                <w:spacing w:val="18"/>
                <w:sz w:val="13"/>
                <w:szCs w:val="13"/>
              </w:rPr>
              <w:t>://</w:t>
            </w:r>
            <w:r>
              <w:rPr>
                <w:rFonts w:hint="eastAsia" w:ascii="微软雅黑" w:hAnsi="微软雅黑" w:eastAsia="微软雅黑" w:cs="微软雅黑"/>
                <w:b/>
                <w:bCs/>
                <w:color w:val="C00000"/>
                <w:sz w:val="13"/>
                <w:szCs w:val="13"/>
              </w:rPr>
              <w:t>www</w:t>
            </w:r>
            <w:r>
              <w:rPr>
                <w:rFonts w:hint="eastAsia" w:ascii="微软雅黑" w:hAnsi="微软雅黑" w:eastAsia="微软雅黑" w:cs="微软雅黑"/>
                <w:b/>
                <w:bCs/>
                <w:color w:val="C00000"/>
                <w:spacing w:val="18"/>
                <w:sz w:val="13"/>
                <w:szCs w:val="13"/>
              </w:rPr>
              <w:t>.</w:t>
            </w:r>
            <w:r>
              <w:rPr>
                <w:rFonts w:hint="eastAsia" w:ascii="微软雅黑" w:hAnsi="微软雅黑" w:eastAsia="微软雅黑" w:cs="微软雅黑"/>
                <w:b/>
                <w:bCs/>
                <w:color w:val="C00000"/>
                <w:sz w:val="13"/>
                <w:szCs w:val="13"/>
              </w:rPr>
              <w:t>kiloview</w:t>
            </w:r>
            <w:r>
              <w:rPr>
                <w:rFonts w:hint="eastAsia" w:ascii="微软雅黑" w:hAnsi="微软雅黑" w:eastAsia="微软雅黑" w:cs="微软雅黑"/>
                <w:b/>
                <w:bCs/>
                <w:color w:val="C00000"/>
                <w:spacing w:val="18"/>
                <w:sz w:val="13"/>
                <w:szCs w:val="13"/>
              </w:rPr>
              <w:t>.</w:t>
            </w:r>
            <w:r>
              <w:rPr>
                <w:rFonts w:hint="eastAsia" w:ascii="微软雅黑" w:hAnsi="微软雅黑" w:eastAsia="微软雅黑" w:cs="微软雅黑"/>
                <w:b/>
                <w:bCs/>
                <w:color w:val="C00000"/>
                <w:sz w:val="13"/>
                <w:szCs w:val="13"/>
              </w:rPr>
              <w:t>com</w:t>
            </w:r>
            <w:r>
              <w:rPr>
                <w:rFonts w:hint="eastAsia" w:ascii="微软雅黑" w:hAnsi="微软雅黑" w:eastAsia="微软雅黑" w:cs="微软雅黑"/>
                <w:b/>
                <w:bCs/>
                <w:color w:val="C00000"/>
                <w:spacing w:val="18"/>
                <w:sz w:val="13"/>
                <w:szCs w:val="13"/>
              </w:rPr>
              <w:t>/</w:t>
            </w:r>
            <w:r>
              <w:rPr>
                <w:rFonts w:hint="eastAsia" w:ascii="微软雅黑" w:hAnsi="微软雅黑" w:eastAsia="微软雅黑" w:cs="微软雅黑"/>
                <w:b/>
                <w:bCs/>
                <w:color w:val="C00000"/>
                <w:sz w:val="13"/>
                <w:szCs w:val="13"/>
              </w:rPr>
              <w:t>downloads</w:t>
            </w:r>
            <w:r>
              <w:rPr>
                <w:rFonts w:hint="eastAsia" w:ascii="微软雅黑" w:hAnsi="微软雅黑" w:eastAsia="微软雅黑" w:cs="微软雅黑"/>
                <w:b/>
                <w:bCs/>
                <w:color w:val="C00000"/>
                <w:spacing w:val="18"/>
                <w:sz w:val="13"/>
                <w:szCs w:val="13"/>
              </w:rPr>
              <w:t>/</w:t>
            </w:r>
            <w:r>
              <w:rPr>
                <w:rFonts w:hint="eastAsia" w:ascii="微软雅黑" w:hAnsi="微软雅黑" w:eastAsia="微软雅黑" w:cs="微软雅黑"/>
                <w:b/>
                <w:bCs/>
                <w:color w:val="C00000"/>
                <w:sz w:val="13"/>
                <w:szCs w:val="13"/>
              </w:rPr>
              <w:t>Tools</w:t>
            </w:r>
            <w:r>
              <w:rPr>
                <w:rFonts w:hint="eastAsia" w:ascii="微软雅黑" w:hAnsi="微软雅黑" w:eastAsia="微软雅黑" w:cs="微软雅黑"/>
                <w:b/>
                <w:bCs/>
                <w:color w:val="C00000"/>
                <w:spacing w:val="18"/>
                <w:sz w:val="13"/>
                <w:szCs w:val="13"/>
              </w:rPr>
              <w:t>/.</w:t>
            </w:r>
            <w:r>
              <w:rPr>
                <w:rFonts w:hint="eastAsia" w:ascii="微软雅黑" w:hAnsi="微软雅黑" w:eastAsia="微软雅黑" w:cs="微软雅黑"/>
                <w:b/>
                <w:bCs/>
                <w:color w:val="C00000"/>
                <w:sz w:val="13"/>
                <w:szCs w:val="13"/>
              </w:rPr>
              <w:t>server</w:t>
            </w:r>
            <w:r>
              <w:rPr>
                <w:rFonts w:hint="eastAsia" w:ascii="微软雅黑" w:hAnsi="微软雅黑" w:eastAsia="微软雅黑" w:cs="微软雅黑"/>
                <w:b/>
                <w:bCs/>
                <w:color w:val="C00000"/>
                <w:spacing w:val="18"/>
                <w:sz w:val="13"/>
                <w:szCs w:val="13"/>
              </w:rPr>
              <w:t>/</w:t>
            </w:r>
            <w:r>
              <w:rPr>
                <w:rFonts w:hint="eastAsia" w:ascii="微软雅黑" w:hAnsi="微软雅黑" w:eastAsia="微软雅黑" w:cs="微软雅黑"/>
                <w:b/>
                <w:bCs/>
                <w:color w:val="C00000"/>
                <w:sz w:val="13"/>
                <w:szCs w:val="13"/>
              </w:rPr>
              <w:t>kiloview</w:t>
            </w:r>
            <w:r>
              <w:rPr>
                <w:rFonts w:hint="eastAsia" w:ascii="微软雅黑" w:hAnsi="微软雅黑" w:eastAsia="微软雅黑" w:cs="微软雅黑"/>
                <w:b/>
                <w:bCs/>
                <w:color w:val="C00000"/>
                <w:sz w:val="13"/>
                <w:szCs w:val="13"/>
                <w:lang w:eastAsia="zh-CN"/>
              </w:rPr>
              <w:t>_</w:t>
            </w:r>
            <w:r>
              <w:rPr>
                <w:rFonts w:hint="eastAsia" w:ascii="微软雅黑" w:hAnsi="微软雅黑" w:eastAsia="微软雅黑" w:cs="微软雅黑"/>
                <w:b/>
                <w:bCs/>
                <w:color w:val="C00000"/>
                <w:sz w:val="13"/>
                <w:szCs w:val="13"/>
              </w:rPr>
              <w:t>kis_image_</w:t>
            </w:r>
            <w:r>
              <w:rPr>
                <w:rFonts w:hint="eastAsia" w:ascii="微软雅黑" w:hAnsi="微软雅黑" w:eastAsia="微软雅黑" w:cs="微软雅黑"/>
                <w:b/>
                <w:bCs/>
                <w:color w:val="C00000"/>
                <w:sz w:val="13"/>
                <w:szCs w:val="13"/>
                <w:lang w:eastAsia="zh-CN"/>
              </w:rPr>
              <w:t>&lt;kis_version_id&gt;</w:t>
            </w:r>
            <w:r>
              <w:rPr>
                <w:rFonts w:hint="eastAsia" w:ascii="微软雅黑" w:hAnsi="微软雅黑" w:eastAsia="微软雅黑" w:cs="微软雅黑"/>
                <w:b/>
                <w:bCs/>
                <w:color w:val="C00000"/>
                <w:sz w:val="13"/>
                <w:szCs w:val="13"/>
              </w:rPr>
              <w:t>.tar</w:t>
            </w:r>
          </w:p>
          <w:p w14:paraId="1F64131E">
            <w:pPr>
              <w:pStyle w:val="76"/>
              <w:spacing w:before="161" w:line="176" w:lineRule="exact"/>
              <w:ind w:firstLine="260"/>
              <w:rPr>
                <w:rFonts w:hint="eastAsia" w:ascii="微软雅黑" w:hAnsi="微软雅黑" w:eastAsia="微软雅黑" w:cs="微软雅黑"/>
                <w:b/>
                <w:bCs/>
                <w:color w:val="C00000"/>
                <w:sz w:val="13"/>
                <w:szCs w:val="13"/>
                <w:lang w:eastAsia="zh-CN"/>
              </w:rPr>
            </w:pPr>
            <w:r>
              <w:rPr>
                <w:rFonts w:hint="eastAsia" w:ascii="微软雅黑" w:hAnsi="微软雅黑" w:eastAsia="微软雅黑" w:cs="微软雅黑"/>
                <w:b/>
                <w:bCs/>
                <w:color w:val="C00000"/>
                <w:sz w:val="13"/>
                <w:szCs w:val="13"/>
                <w:lang w:eastAsia="zh-CN"/>
              </w:rPr>
              <w:t>#Example：</w:t>
            </w:r>
          </w:p>
          <w:p w14:paraId="01123FEC">
            <w:pPr>
              <w:pStyle w:val="76"/>
              <w:spacing w:before="161" w:line="176" w:lineRule="exact"/>
              <w:ind w:firstLine="479" w:firstLineChars="369"/>
              <w:rPr>
                <w:rFonts w:hint="eastAsia" w:ascii="微软雅黑" w:hAnsi="微软雅黑" w:eastAsia="微软雅黑" w:cs="微软雅黑"/>
                <w:color w:val="00B050"/>
                <w:spacing w:val="18"/>
                <w:sz w:val="13"/>
                <w:szCs w:val="13"/>
              </w:rPr>
            </w:pPr>
            <w:r>
              <w:rPr>
                <w:rFonts w:hint="eastAsia" w:ascii="微软雅黑" w:hAnsi="微软雅黑" w:eastAsia="微软雅黑" w:cs="微软雅黑"/>
                <w:color w:val="00B050"/>
                <w:sz w:val="13"/>
                <w:szCs w:val="13"/>
              </w:rPr>
              <w:t>wget</w:t>
            </w:r>
            <w:r>
              <w:rPr>
                <w:rFonts w:hint="eastAsia" w:ascii="微软雅黑" w:hAnsi="微软雅黑" w:eastAsia="微软雅黑" w:cs="微软雅黑"/>
                <w:color w:val="00B050"/>
                <w:spacing w:val="18"/>
                <w:sz w:val="13"/>
                <w:szCs w:val="13"/>
              </w:rPr>
              <w:t xml:space="preserve"> </w:t>
            </w:r>
            <w:r>
              <w:rPr>
                <w:rFonts w:hint="eastAsia" w:ascii="微软雅黑" w:hAnsi="微软雅黑" w:eastAsia="微软雅黑" w:cs="微软雅黑"/>
                <w:color w:val="00B050"/>
                <w:sz w:val="13"/>
                <w:szCs w:val="13"/>
              </w:rPr>
              <w:t>https://www.kiloview.com/downloads/Firmware/Kiloview-Intercom-Server-Pro/kiloview_kis_image_1.10.0025.tar</w:t>
            </w:r>
          </w:p>
          <w:p w14:paraId="63A26AD7">
            <w:pPr>
              <w:pStyle w:val="76"/>
              <w:spacing w:before="161" w:line="176" w:lineRule="exact"/>
              <w:ind w:firstLine="260"/>
              <w:rPr>
                <w:rFonts w:hint="default" w:ascii="微软雅黑" w:hAnsi="微软雅黑" w:eastAsia="微软雅黑" w:cs="微软雅黑"/>
                <w:b/>
                <w:bCs/>
                <w:color w:val="C00000"/>
                <w:sz w:val="13"/>
                <w:szCs w:val="13"/>
                <w:lang w:val="en-US" w:eastAsia="zh-CN"/>
              </w:rPr>
            </w:pPr>
            <w:r>
              <w:rPr>
                <w:rFonts w:hint="eastAsia" w:ascii="微软雅黑" w:hAnsi="微软雅黑" w:eastAsia="微软雅黑" w:cs="微软雅黑"/>
                <w:b/>
                <w:bCs/>
                <w:color w:val="C00000"/>
                <w:sz w:val="13"/>
                <w:szCs w:val="13"/>
                <w:lang w:val="en-US" w:eastAsia="zh-CN"/>
              </w:rPr>
              <w:t>#国外获取方式</w:t>
            </w:r>
          </w:p>
          <w:p w14:paraId="3DE609E3">
            <w:pPr>
              <w:pStyle w:val="76"/>
              <w:spacing w:before="161" w:line="176" w:lineRule="exact"/>
              <w:ind w:firstLine="340"/>
              <w:rPr>
                <w:rFonts w:hint="eastAsia" w:ascii="微软雅黑" w:hAnsi="微软雅黑" w:eastAsia="微软雅黑" w:cs="微软雅黑"/>
                <w:color w:val="333333"/>
              </w:rPr>
            </w:pPr>
            <w:r>
              <w:rPr>
                <w:rFonts w:hint="eastAsia" w:ascii="微软雅黑" w:hAnsi="微软雅黑" w:eastAsia="微软雅黑" w:cs="微软雅黑"/>
                <w:color w:val="333333"/>
                <w:lang w:val="en-US" w:eastAsia="zh-CN"/>
              </w:rPr>
              <w:t>d</w:t>
            </w:r>
            <w:r>
              <w:rPr>
                <w:rFonts w:hint="eastAsia" w:ascii="微软雅黑" w:hAnsi="微软雅黑" w:eastAsia="微软雅黑" w:cs="微软雅黑"/>
                <w:color w:val="333333"/>
              </w:rPr>
              <w:t>ocker</w:t>
            </w:r>
            <w:r>
              <w:rPr>
                <w:rFonts w:hint="eastAsia" w:ascii="微软雅黑" w:hAnsi="微软雅黑" w:eastAsia="微软雅黑" w:cs="微软雅黑"/>
                <w:color w:val="333333"/>
                <w:lang w:val="en-US" w:eastAsia="zh-CN"/>
              </w:rPr>
              <w:t xml:space="preserve">  </w:t>
            </w:r>
            <w:r>
              <w:rPr>
                <w:rFonts w:hint="eastAsia" w:ascii="微软雅黑" w:hAnsi="微软雅黑" w:eastAsia="微软雅黑" w:cs="微软雅黑"/>
                <w:color w:val="333333"/>
              </w:rPr>
              <w:t>pull</w:t>
            </w:r>
            <w:r>
              <w:rPr>
                <w:rFonts w:hint="eastAsia" w:ascii="微软雅黑" w:hAnsi="微软雅黑" w:eastAsia="微软雅黑" w:cs="微软雅黑"/>
                <w:color w:val="333333"/>
                <w:lang w:val="en-US" w:eastAsia="zh-CN"/>
              </w:rPr>
              <w:t xml:space="preserve">  </w:t>
            </w:r>
            <w:r>
              <w:rPr>
                <w:rFonts w:hint="eastAsia" w:ascii="微软雅黑" w:hAnsi="微软雅黑" w:eastAsia="微软雅黑" w:cs="微软雅黑"/>
                <w:color w:val="333333"/>
              </w:rPr>
              <w:t>kiloview/kis-image</w:t>
            </w:r>
          </w:p>
          <w:p w14:paraId="7426DBC6">
            <w:pPr>
              <w:pStyle w:val="76"/>
              <w:spacing w:before="161" w:line="176" w:lineRule="exact"/>
              <w:ind w:firstLine="340"/>
              <w:rPr>
                <w:rFonts w:hint="eastAsia" w:ascii="微软雅黑" w:hAnsi="微软雅黑" w:eastAsia="微软雅黑" w:cs="微软雅黑"/>
                <w:color w:val="333333"/>
              </w:rPr>
            </w:pPr>
            <w:r>
              <w:rPr>
                <w:rFonts w:hint="eastAsia" w:ascii="微软雅黑" w:hAnsi="微软雅黑" w:eastAsia="微软雅黑" w:cs="微软雅黑"/>
                <w:color w:val="333333"/>
              </w:rPr>
              <w:t>#docker</w:t>
            </w:r>
            <w:r>
              <w:rPr>
                <w:rFonts w:hint="eastAsia" w:ascii="微软雅黑" w:hAnsi="微软雅黑" w:eastAsia="微软雅黑" w:cs="微软雅黑"/>
                <w:color w:val="333333"/>
                <w:lang w:val="en-US" w:eastAsia="zh-CN"/>
              </w:rPr>
              <w:t xml:space="preserve">  </w:t>
            </w:r>
            <w:r>
              <w:rPr>
                <w:rFonts w:hint="eastAsia" w:ascii="微软雅黑" w:hAnsi="微软雅黑" w:eastAsia="微软雅黑" w:cs="微软雅黑"/>
                <w:color w:val="333333"/>
              </w:rPr>
              <w:t>pull</w:t>
            </w:r>
            <w:r>
              <w:rPr>
                <w:rFonts w:hint="eastAsia" w:ascii="微软雅黑" w:hAnsi="微软雅黑" w:eastAsia="微软雅黑" w:cs="微软雅黑"/>
                <w:color w:val="333333"/>
                <w:lang w:val="en-US" w:eastAsia="zh-CN"/>
              </w:rPr>
              <w:t xml:space="preserve">  </w:t>
            </w:r>
            <w:r>
              <w:rPr>
                <w:rFonts w:hint="eastAsia" w:ascii="微软雅黑" w:hAnsi="微软雅黑" w:eastAsia="微软雅黑" w:cs="微软雅黑"/>
                <w:color w:val="333333"/>
              </w:rPr>
              <w:t>kiloview/kis-image:1.10.0025</w:t>
            </w:r>
          </w:p>
        </w:tc>
      </w:tr>
    </w:tbl>
    <w:p w14:paraId="3B57DCB7">
      <w:pPr>
        <w:pStyle w:val="13"/>
        <w:spacing w:before="284" w:line="187" w:lineRule="auto"/>
        <w:ind w:firstLine="0" w:firstLineChars="0"/>
        <w:rPr>
          <w:rFonts w:hint="eastAsia" w:ascii="微软雅黑" w:hAnsi="微软雅黑" w:cs="微软雅黑"/>
          <w:sz w:val="21"/>
        </w:rPr>
      </w:pPr>
      <w:r>
        <w:rPr>
          <w:rFonts w:hint="eastAsia" w:ascii="微软雅黑" w:hAnsi="微软雅黑" w:cs="微软雅黑"/>
          <w:color w:val="333333"/>
          <w:spacing w:val="6"/>
          <w:sz w:val="21"/>
        </w:rPr>
        <w:t>2. 解压并加载语音对讲镜像到</w:t>
      </w:r>
      <w:r>
        <w:rPr>
          <w:rFonts w:hint="eastAsia" w:ascii="微软雅黑" w:hAnsi="微软雅黑" w:cs="微软雅黑"/>
          <w:color w:val="333333"/>
          <w:sz w:val="21"/>
        </w:rPr>
        <w:t>Docker</w:t>
      </w:r>
    </w:p>
    <w:p w14:paraId="1E659730">
      <w:pPr>
        <w:spacing w:line="212" w:lineRule="exact"/>
        <w:ind w:firstLine="480"/>
        <w:rPr>
          <w:rFonts w:hint="eastAsia" w:ascii="微软雅黑" w:hAnsi="微软雅黑" w:cs="微软雅黑"/>
        </w:rPr>
      </w:pPr>
    </w:p>
    <w:tbl>
      <w:tblPr>
        <w:tblStyle w:val="26"/>
        <w:tblpPr w:leftFromText="180" w:rightFromText="180" w:vertAnchor="text" w:horzAnchor="page" w:tblpX="1789" w:tblpY="246"/>
        <w:tblOverlap w:val="never"/>
        <w:tblW w:w="8310" w:type="dxa"/>
        <w:tblInd w:w="-8" w:type="dxa"/>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Layout w:type="fixed"/>
        <w:tblCellMar>
          <w:top w:w="0" w:type="dxa"/>
          <w:left w:w="0" w:type="dxa"/>
          <w:bottom w:w="0" w:type="dxa"/>
          <w:right w:w="0" w:type="dxa"/>
        </w:tblCellMar>
      </w:tblPr>
      <w:tblGrid>
        <w:gridCol w:w="8310"/>
      </w:tblGrid>
      <w:tr w14:paraId="2786CFD1">
        <w:tblPrEx>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CellMar>
            <w:top w:w="0" w:type="dxa"/>
            <w:left w:w="0" w:type="dxa"/>
            <w:bottom w:w="0" w:type="dxa"/>
            <w:right w:w="0" w:type="dxa"/>
          </w:tblCellMar>
        </w:tblPrEx>
        <w:trPr>
          <w:trHeight w:val="1130" w:hRule="atLeast"/>
        </w:trPr>
        <w:tc>
          <w:tcPr>
            <w:tcW w:w="8310" w:type="dxa"/>
            <w:shd w:val="clear" w:color="auto" w:fill="F8F8F8"/>
            <w:noWrap w:val="0"/>
            <w:vAlign w:val="top"/>
          </w:tcPr>
          <w:p w14:paraId="1AAB30FE">
            <w:pPr>
              <w:pStyle w:val="76"/>
              <w:spacing w:before="161" w:line="176" w:lineRule="exact"/>
              <w:ind w:firstLine="260"/>
              <w:rPr>
                <w:rFonts w:hint="eastAsia" w:ascii="微软雅黑" w:hAnsi="微软雅黑" w:eastAsia="微软雅黑" w:cs="微软雅黑"/>
                <w:b/>
                <w:bCs/>
                <w:color w:val="C00000"/>
                <w:position w:val="-1"/>
                <w:sz w:val="13"/>
                <w:szCs w:val="13"/>
              </w:rPr>
            </w:pPr>
            <w:r>
              <w:rPr>
                <w:rFonts w:hint="eastAsia" w:ascii="微软雅黑" w:hAnsi="微软雅黑" w:eastAsia="微软雅黑" w:cs="微软雅黑"/>
                <w:b/>
                <w:bCs/>
                <w:color w:val="C00000"/>
                <w:position w:val="-1"/>
                <w:sz w:val="13"/>
                <w:szCs w:val="13"/>
                <w:lang w:eastAsia="zh-CN"/>
              </w:rPr>
              <w:t>#</w:t>
            </w:r>
            <w:r>
              <w:rPr>
                <w:rFonts w:hint="eastAsia" w:ascii="微软雅黑" w:hAnsi="微软雅黑" w:eastAsia="微软雅黑" w:cs="微软雅黑"/>
                <w:b/>
                <w:bCs/>
                <w:color w:val="C00000"/>
                <w:position w:val="-1"/>
                <w:sz w:val="13"/>
                <w:szCs w:val="13"/>
              </w:rPr>
              <w:t>docker</w:t>
            </w:r>
            <w:r>
              <w:rPr>
                <w:rFonts w:hint="eastAsia" w:ascii="微软雅黑" w:hAnsi="微软雅黑" w:eastAsia="微软雅黑" w:cs="微软雅黑"/>
                <w:b/>
                <w:bCs/>
                <w:color w:val="C00000"/>
                <w:spacing w:val="16"/>
                <w:position w:val="-1"/>
                <w:sz w:val="13"/>
                <w:szCs w:val="13"/>
              </w:rPr>
              <w:t xml:space="preserve"> </w:t>
            </w:r>
            <w:r>
              <w:rPr>
                <w:rFonts w:hint="eastAsia" w:ascii="微软雅黑" w:hAnsi="微软雅黑" w:eastAsia="微软雅黑" w:cs="微软雅黑"/>
                <w:b/>
                <w:bCs/>
                <w:color w:val="C00000"/>
                <w:spacing w:val="16"/>
                <w:position w:val="-1"/>
                <w:sz w:val="13"/>
                <w:szCs w:val="13"/>
                <w:lang w:eastAsia="zh-CN"/>
              </w:rPr>
              <w:t xml:space="preserve"> </w:t>
            </w:r>
            <w:r>
              <w:rPr>
                <w:rFonts w:hint="eastAsia" w:ascii="微软雅黑" w:hAnsi="微软雅黑" w:eastAsia="微软雅黑" w:cs="微软雅黑"/>
                <w:b/>
                <w:bCs/>
                <w:color w:val="C00000"/>
                <w:position w:val="-1"/>
                <w:sz w:val="13"/>
                <w:szCs w:val="13"/>
              </w:rPr>
              <w:t>load</w:t>
            </w:r>
            <w:r>
              <w:rPr>
                <w:rFonts w:hint="eastAsia" w:ascii="微软雅黑" w:hAnsi="微软雅黑" w:eastAsia="微软雅黑" w:cs="微软雅黑"/>
                <w:b/>
                <w:bCs/>
                <w:color w:val="C00000"/>
                <w:spacing w:val="12"/>
                <w:position w:val="-1"/>
                <w:sz w:val="13"/>
                <w:szCs w:val="13"/>
              </w:rPr>
              <w:t xml:space="preserve"> </w:t>
            </w:r>
            <w:r>
              <w:rPr>
                <w:rFonts w:hint="eastAsia" w:ascii="微软雅黑" w:hAnsi="微软雅黑" w:eastAsia="微软雅黑" w:cs="微软雅黑"/>
                <w:b/>
                <w:bCs/>
                <w:color w:val="C00000"/>
                <w:spacing w:val="12"/>
                <w:position w:val="-1"/>
                <w:sz w:val="13"/>
                <w:szCs w:val="13"/>
                <w:lang w:eastAsia="zh-CN"/>
              </w:rPr>
              <w:t xml:space="preserve"> -i </w:t>
            </w:r>
            <w:r>
              <w:rPr>
                <w:rFonts w:hint="eastAsia" w:ascii="微软雅黑" w:hAnsi="微软雅黑" w:eastAsia="微软雅黑" w:cs="微软雅黑"/>
                <w:b/>
                <w:bCs/>
                <w:color w:val="C00000"/>
                <w:spacing w:val="22"/>
                <w:position w:val="-1"/>
                <w:sz w:val="13"/>
                <w:szCs w:val="13"/>
              </w:rPr>
              <w:t xml:space="preserve"> </w:t>
            </w:r>
            <w:r>
              <w:rPr>
                <w:rFonts w:hint="eastAsia" w:ascii="微软雅黑" w:hAnsi="微软雅黑" w:eastAsia="微软雅黑" w:cs="微软雅黑"/>
                <w:b/>
                <w:bCs/>
                <w:color w:val="C00000"/>
                <w:position w:val="-1"/>
                <w:sz w:val="13"/>
                <w:szCs w:val="13"/>
              </w:rPr>
              <w:t>kiloview_kis_image_&lt;kis_version_id&gt;.tar</w:t>
            </w:r>
          </w:p>
          <w:p w14:paraId="192527B0">
            <w:pPr>
              <w:pStyle w:val="76"/>
              <w:spacing w:before="161" w:line="176" w:lineRule="exact"/>
              <w:ind w:firstLine="260"/>
              <w:rPr>
                <w:rFonts w:hint="eastAsia" w:ascii="微软雅黑" w:hAnsi="微软雅黑" w:eastAsia="微软雅黑" w:cs="微软雅黑"/>
                <w:b/>
                <w:bCs/>
                <w:color w:val="C00000"/>
                <w:sz w:val="13"/>
                <w:szCs w:val="13"/>
                <w:lang w:eastAsia="zh-CN"/>
              </w:rPr>
            </w:pPr>
            <w:r>
              <w:rPr>
                <w:rFonts w:hint="eastAsia" w:ascii="微软雅黑" w:hAnsi="微软雅黑" w:eastAsia="微软雅黑" w:cs="微软雅黑"/>
                <w:b/>
                <w:bCs/>
                <w:color w:val="C00000"/>
                <w:sz w:val="13"/>
                <w:szCs w:val="13"/>
                <w:lang w:eastAsia="zh-CN"/>
              </w:rPr>
              <w:t>#Example：</w:t>
            </w:r>
          </w:p>
          <w:p w14:paraId="715007D3">
            <w:pPr>
              <w:pStyle w:val="76"/>
              <w:spacing w:before="161" w:line="176" w:lineRule="exact"/>
              <w:ind w:firstLine="479" w:firstLineChars="289"/>
              <w:rPr>
                <w:rFonts w:hint="eastAsia" w:ascii="微软雅黑" w:hAnsi="微软雅黑" w:eastAsia="微软雅黑" w:cs="微软雅黑"/>
                <w:color w:val="00B050"/>
                <w:sz w:val="13"/>
                <w:szCs w:val="13"/>
              </w:rPr>
            </w:pPr>
            <w:r>
              <w:rPr>
                <w:rFonts w:hint="eastAsia" w:ascii="微软雅黑" w:hAnsi="微软雅黑" w:eastAsia="微软雅黑" w:cs="微软雅黑"/>
                <w:color w:val="00B050"/>
                <w:spacing w:val="18"/>
                <w:sz w:val="13"/>
                <w:szCs w:val="13"/>
                <w:lang w:eastAsia="zh-CN"/>
              </w:rPr>
              <w:t xml:space="preserve">docker load -i  </w:t>
            </w:r>
            <w:r>
              <w:rPr>
                <w:rFonts w:hint="eastAsia" w:ascii="微软雅黑" w:hAnsi="微软雅黑" w:eastAsia="微软雅黑" w:cs="微软雅黑"/>
                <w:color w:val="00B050"/>
                <w:spacing w:val="18"/>
                <w:sz w:val="13"/>
                <w:szCs w:val="13"/>
              </w:rPr>
              <w:t>kiloview_kis_image_1.10.00</w:t>
            </w:r>
            <w:r>
              <w:rPr>
                <w:rFonts w:hint="eastAsia" w:ascii="微软雅黑" w:hAnsi="微软雅黑" w:eastAsia="微软雅黑" w:cs="微软雅黑"/>
                <w:color w:val="00B050"/>
                <w:spacing w:val="18"/>
                <w:sz w:val="13"/>
                <w:szCs w:val="13"/>
                <w:lang w:eastAsia="zh-CN"/>
              </w:rPr>
              <w:t>2</w:t>
            </w:r>
            <w:r>
              <w:rPr>
                <w:rFonts w:hint="eastAsia" w:ascii="微软雅黑" w:hAnsi="微软雅黑" w:eastAsia="微软雅黑" w:cs="微软雅黑"/>
                <w:color w:val="00B050"/>
                <w:spacing w:val="18"/>
                <w:sz w:val="13"/>
                <w:szCs w:val="13"/>
                <w:lang w:val="en-US" w:eastAsia="zh-CN"/>
              </w:rPr>
              <w:t>5</w:t>
            </w:r>
            <w:r>
              <w:rPr>
                <w:rFonts w:hint="eastAsia" w:ascii="微软雅黑" w:hAnsi="微软雅黑" w:eastAsia="微软雅黑" w:cs="微软雅黑"/>
                <w:color w:val="00B050"/>
                <w:spacing w:val="18"/>
                <w:sz w:val="13"/>
                <w:szCs w:val="13"/>
              </w:rPr>
              <w:t>.tar</w:t>
            </w:r>
          </w:p>
          <w:p w14:paraId="50B6CB1D">
            <w:pPr>
              <w:pStyle w:val="76"/>
              <w:spacing w:before="161" w:line="176" w:lineRule="exact"/>
              <w:ind w:firstLine="260"/>
              <w:rPr>
                <w:rFonts w:hint="default" w:ascii="微软雅黑" w:hAnsi="微软雅黑" w:eastAsia="微软雅黑" w:cs="微软雅黑"/>
                <w:b/>
                <w:bCs/>
                <w:color w:val="C00000"/>
                <w:position w:val="-1"/>
                <w:sz w:val="13"/>
                <w:szCs w:val="13"/>
                <w:lang w:val="en-US" w:eastAsia="zh-CN"/>
              </w:rPr>
            </w:pPr>
            <w:r>
              <w:rPr>
                <w:rFonts w:hint="eastAsia" w:ascii="微软雅黑" w:hAnsi="微软雅黑" w:eastAsia="微软雅黑" w:cs="微软雅黑"/>
                <w:b/>
                <w:bCs/>
                <w:color w:val="C00000"/>
                <w:position w:val="-1"/>
                <w:sz w:val="13"/>
                <w:szCs w:val="13"/>
                <w:lang w:val="en-US" w:eastAsia="zh-CN"/>
              </w:rPr>
              <w:t>#Tip：如果使用docker pull方式拉取镜像，则不需要执行此步骤</w:t>
            </w:r>
          </w:p>
        </w:tc>
      </w:tr>
    </w:tbl>
    <w:p w14:paraId="662E8EE2">
      <w:pPr>
        <w:pStyle w:val="13"/>
        <w:spacing w:before="284" w:line="187" w:lineRule="auto"/>
        <w:ind w:firstLine="0" w:firstLineChars="0"/>
        <w:rPr>
          <w:rFonts w:hint="eastAsia" w:ascii="微软雅黑" w:hAnsi="微软雅黑" w:cs="微软雅黑"/>
          <w:color w:val="333333"/>
          <w:spacing w:val="6"/>
          <w:sz w:val="21"/>
        </w:rPr>
      </w:pPr>
      <w:r>
        <w:rPr>
          <w:rFonts w:hint="eastAsia" w:ascii="微软雅黑" w:hAnsi="微软雅黑" w:cs="微软雅黑"/>
          <w:color w:val="333333"/>
          <w:spacing w:val="6"/>
          <w:sz w:val="21"/>
        </w:rPr>
        <w:br w:type="page"/>
      </w:r>
      <w:r>
        <w:rPr>
          <w:rFonts w:hint="eastAsia" w:ascii="微软雅黑" w:hAnsi="微软雅黑" w:cs="微软雅黑"/>
          <w:color w:val="333333"/>
          <w:spacing w:val="6"/>
          <w:sz w:val="21"/>
        </w:rPr>
        <w:t>3. 创建并运行KIS Pro容器镜像</w:t>
      </w:r>
    </w:p>
    <w:tbl>
      <w:tblPr>
        <w:tblStyle w:val="26"/>
        <w:tblpPr w:leftFromText="180" w:rightFromText="180" w:vertAnchor="text" w:horzAnchor="page" w:tblpX="1789" w:tblpY="420"/>
        <w:tblOverlap w:val="never"/>
        <w:tblW w:w="8300" w:type="dxa"/>
        <w:tblInd w:w="-8" w:type="dxa"/>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Layout w:type="fixed"/>
        <w:tblCellMar>
          <w:top w:w="0" w:type="dxa"/>
          <w:left w:w="0" w:type="dxa"/>
          <w:bottom w:w="0" w:type="dxa"/>
          <w:right w:w="0" w:type="dxa"/>
        </w:tblCellMar>
      </w:tblPr>
      <w:tblGrid>
        <w:gridCol w:w="8300"/>
      </w:tblGrid>
      <w:tr w14:paraId="072EC17C">
        <w:tblPrEx>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CellMar>
            <w:top w:w="0" w:type="dxa"/>
            <w:left w:w="0" w:type="dxa"/>
            <w:bottom w:w="0" w:type="dxa"/>
            <w:right w:w="0" w:type="dxa"/>
          </w:tblCellMar>
        </w:tblPrEx>
        <w:trPr>
          <w:trHeight w:val="450" w:hRule="atLeast"/>
        </w:trPr>
        <w:tc>
          <w:tcPr>
            <w:tcW w:w="8300" w:type="dxa"/>
            <w:shd w:val="clear" w:color="auto" w:fill="F8F8F8"/>
            <w:noWrap w:val="0"/>
            <w:vAlign w:val="top"/>
          </w:tcPr>
          <w:p w14:paraId="423C618F">
            <w:pPr>
              <w:pStyle w:val="76"/>
              <w:spacing w:before="161" w:line="348" w:lineRule="auto"/>
              <w:ind w:right="542" w:firstLine="0" w:firstLineChars="0"/>
              <w:rPr>
                <w:rFonts w:ascii="微软雅黑" w:hAnsi="微软雅黑" w:eastAsia="微软雅黑" w:cs="微软雅黑"/>
                <w:color w:val="333333"/>
                <w:sz w:val="13"/>
                <w:szCs w:val="13"/>
                <w:lang w:eastAsia="zh-CN"/>
              </w:rPr>
            </w:pPr>
            <w:r>
              <w:rPr>
                <w:rFonts w:hint="eastAsia" w:ascii="微软雅黑" w:hAnsi="微软雅黑" w:eastAsia="微软雅黑" w:cs="微软雅黑"/>
                <w:color w:val="333333"/>
                <w:sz w:val="13"/>
                <w:szCs w:val="13"/>
                <w:lang w:eastAsia="zh-CN"/>
              </w:rPr>
              <w:t>#运行容器镜像</w:t>
            </w:r>
          </w:p>
          <w:p w14:paraId="190931AE">
            <w:pPr>
              <w:pStyle w:val="76"/>
              <w:spacing w:before="161" w:line="348" w:lineRule="auto"/>
              <w:ind w:right="542" w:firstLine="0" w:firstLineChars="0"/>
              <w:rPr>
                <w:rFonts w:hint="eastAsia" w:ascii="微软雅黑" w:hAnsi="微软雅黑" w:eastAsia="微软雅黑" w:cs="微软雅黑"/>
                <w:color w:val="333333"/>
                <w:sz w:val="13"/>
                <w:szCs w:val="13"/>
              </w:rPr>
            </w:pPr>
            <w:r>
              <w:rPr>
                <w:rFonts w:hint="eastAsia" w:ascii="微软雅黑" w:hAnsi="微软雅黑" w:eastAsia="微软雅黑" w:cs="微软雅黑"/>
                <w:color w:val="333333"/>
                <w:sz w:val="13"/>
                <w:szCs w:val="13"/>
              </w:rPr>
              <w:t xml:space="preserve">docker run --name=KisServer --log-driver=none -idt --network host --privileged=true --restart=always -v /usr/local/bin/kis_db/:/usr/local/bin/kis/KisServer/db/ -v /etc/localtime:/etc/localtime:ro kiloview/kis-image:1.10.0025 /usr/local/bin/kis/start.sh </w:t>
            </w:r>
            <w:bookmarkStart w:id="17" w:name="_GoBack"/>
            <w:bookmarkEnd w:id="17"/>
          </w:p>
        </w:tc>
      </w:tr>
    </w:tbl>
    <w:p w14:paraId="0603BB02">
      <w:pPr>
        <w:ind w:firstLine="0" w:firstLineChars="0"/>
        <w:rPr>
          <w:rFonts w:hint="eastAsia" w:ascii="微软雅黑" w:hAnsi="微软雅黑" w:cs="微软雅黑"/>
          <w:b/>
          <w:bCs/>
          <w:sz w:val="21"/>
          <w:szCs w:val="21"/>
        </w:rPr>
      </w:pPr>
    </w:p>
    <w:p w14:paraId="18E96459">
      <w:pPr>
        <w:pStyle w:val="13"/>
        <w:spacing w:before="284" w:line="187" w:lineRule="auto"/>
        <w:ind w:firstLine="0" w:firstLineChars="0"/>
        <w:rPr>
          <w:rFonts w:ascii="微软雅黑" w:hAnsi="微软雅黑" w:cs="微软雅黑"/>
          <w:color w:val="333333"/>
          <w:spacing w:val="6"/>
          <w:sz w:val="21"/>
        </w:rPr>
      </w:pPr>
      <w:r>
        <w:rPr>
          <w:rFonts w:hint="eastAsia" w:ascii="微软雅黑" w:hAnsi="微软雅黑" w:cs="微软雅黑"/>
          <w:color w:val="333333"/>
          <w:spacing w:val="6"/>
          <w:sz w:val="21"/>
        </w:rPr>
        <w:t>4. 登录KIS Pro服务器</w:t>
      </w:r>
    </w:p>
    <w:tbl>
      <w:tblPr>
        <w:tblStyle w:val="26"/>
        <w:tblpPr w:leftFromText="180" w:rightFromText="180" w:vertAnchor="text" w:horzAnchor="page" w:tblpX="1789" w:tblpY="420"/>
        <w:tblOverlap w:val="never"/>
        <w:tblW w:w="8300" w:type="dxa"/>
        <w:tblInd w:w="-8" w:type="dxa"/>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Layout w:type="fixed"/>
        <w:tblCellMar>
          <w:top w:w="0" w:type="dxa"/>
          <w:left w:w="0" w:type="dxa"/>
          <w:bottom w:w="0" w:type="dxa"/>
          <w:right w:w="0" w:type="dxa"/>
        </w:tblCellMar>
      </w:tblPr>
      <w:tblGrid>
        <w:gridCol w:w="8300"/>
      </w:tblGrid>
      <w:tr w14:paraId="19852869">
        <w:tblPrEx>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8300" w:type="dxa"/>
            <w:shd w:val="clear" w:color="auto" w:fill="F8F8F8"/>
            <w:noWrap w:val="0"/>
            <w:vAlign w:val="top"/>
          </w:tcPr>
          <w:p w14:paraId="54A2E344">
            <w:pPr>
              <w:pStyle w:val="76"/>
              <w:spacing w:before="161" w:line="348" w:lineRule="auto"/>
              <w:ind w:right="542" w:firstLine="340"/>
              <w:rPr>
                <w:color w:val="333333"/>
                <w:spacing w:val="4"/>
              </w:rPr>
            </w:pPr>
            <w:r>
              <w:rPr>
                <w:color w:val="333333"/>
              </w:rPr>
              <w:fldChar w:fldCharType="begin"/>
            </w:r>
            <w:r>
              <w:rPr>
                <w:color w:val="333333"/>
              </w:rPr>
              <w:instrText xml:space="preserve"> HYPERLINK "https://IP:8443" </w:instrText>
            </w:r>
            <w:r>
              <w:rPr>
                <w:color w:val="333333"/>
              </w:rPr>
              <w:fldChar w:fldCharType="separate"/>
            </w:r>
            <w:r>
              <w:rPr>
                <w:rStyle w:val="31"/>
              </w:rPr>
              <w:t>https</w:t>
            </w:r>
            <w:r>
              <w:rPr>
                <w:rStyle w:val="31"/>
                <w:spacing w:val="4"/>
              </w:rPr>
              <w:t>://</w:t>
            </w:r>
            <w:r>
              <w:rPr>
                <w:rStyle w:val="31"/>
              </w:rPr>
              <w:t>IP</w:t>
            </w:r>
            <w:r>
              <w:rPr>
                <w:rStyle w:val="31"/>
                <w:spacing w:val="4"/>
              </w:rPr>
              <w:t>:</w:t>
            </w:r>
            <w:r>
              <w:rPr>
                <w:rStyle w:val="31"/>
                <w:rFonts w:hint="eastAsia" w:eastAsia="宋体"/>
                <w:spacing w:val="4"/>
                <w:lang w:eastAsia="zh-CN"/>
              </w:rPr>
              <w:t>8</w:t>
            </w:r>
            <w:r>
              <w:rPr>
                <w:rStyle w:val="31"/>
                <w:spacing w:val="4"/>
              </w:rPr>
              <w:t>443</w:t>
            </w:r>
            <w:r>
              <w:rPr>
                <w:color w:val="333333"/>
              </w:rPr>
              <w:fldChar w:fldCharType="end"/>
            </w:r>
          </w:p>
          <w:p w14:paraId="78A22AC7">
            <w:pPr>
              <w:pStyle w:val="76"/>
              <w:spacing w:before="161" w:line="348" w:lineRule="auto"/>
              <w:ind w:right="542" w:firstLine="340"/>
              <w:rPr>
                <w:rFonts w:hint="eastAsia" w:eastAsia="宋体"/>
                <w:color w:val="333333"/>
                <w:spacing w:val="4"/>
                <w:lang w:val="en-US" w:eastAsia="zh-CN"/>
              </w:rPr>
            </w:pPr>
            <w:r>
              <w:rPr>
                <w:rFonts w:hint="eastAsia" w:eastAsia="宋体"/>
                <w:color w:val="333333"/>
                <w:spacing w:val="4"/>
                <w:lang w:val="en-US" w:eastAsia="zh-CN"/>
              </w:rPr>
              <w:t>用户名：admin</w:t>
            </w:r>
          </w:p>
          <w:p w14:paraId="6A32353B">
            <w:pPr>
              <w:pStyle w:val="76"/>
              <w:spacing w:before="161" w:line="348" w:lineRule="auto"/>
              <w:ind w:right="542" w:firstLine="340"/>
              <w:rPr>
                <w:rFonts w:hint="default" w:eastAsia="宋体"/>
                <w:color w:val="333333"/>
                <w:spacing w:val="4"/>
                <w:lang w:val="en-US" w:eastAsia="zh-CN"/>
              </w:rPr>
            </w:pPr>
            <w:r>
              <w:rPr>
                <w:rFonts w:hint="eastAsia" w:eastAsia="宋体"/>
                <w:color w:val="333333"/>
                <w:spacing w:val="4"/>
                <w:lang w:val="en-US" w:eastAsia="zh-CN"/>
              </w:rPr>
              <w:t>密  码：admin</w:t>
            </w:r>
          </w:p>
        </w:tc>
      </w:tr>
    </w:tbl>
    <w:p w14:paraId="7B3B9898">
      <w:pPr>
        <w:ind w:firstLine="0" w:firstLineChars="0"/>
        <w:rPr>
          <w:rFonts w:hint="eastAsia" w:ascii="微软雅黑" w:hAnsi="微软雅黑" w:cs="微软雅黑"/>
          <w:sz w:val="21"/>
          <w:szCs w:val="21"/>
        </w:rPr>
      </w:pPr>
    </w:p>
    <w:p w14:paraId="2494D5D4">
      <w:pPr>
        <w:ind w:firstLine="0" w:firstLineChars="0"/>
        <w:rPr>
          <w:rFonts w:hint="eastAsia" w:ascii="微软雅黑" w:hAnsi="微软雅黑" w:cs="微软雅黑"/>
          <w:sz w:val="21"/>
          <w:szCs w:val="21"/>
        </w:rPr>
      </w:pPr>
      <w:r>
        <w:rPr>
          <w:rFonts w:hint="eastAsia" w:ascii="微软雅黑" w:hAnsi="微软雅黑" w:cs="微软雅黑"/>
          <w:sz w:val="21"/>
          <w:szCs w:val="21"/>
        </w:rPr>
        <w:t>如下图所示：</w:t>
      </w:r>
    </w:p>
    <w:p w14:paraId="590350D0">
      <w:pPr>
        <w:ind w:firstLine="0" w:firstLineChars="0"/>
        <w:rPr>
          <w:rFonts w:ascii="微软雅黑" w:hAnsi="微软雅黑" w:cs="微软雅黑"/>
        </w:rPr>
      </w:pPr>
      <w:r>
        <w:drawing>
          <wp:inline distT="0" distB="0" distL="114300" distR="114300">
            <wp:extent cx="5270500" cy="2865120"/>
            <wp:effectExtent l="0" t="0" r="6350" b="11430"/>
            <wp:docPr id="7"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8"/>
                    <pic:cNvPicPr>
                      <a:picLocks noChangeAspect="1"/>
                    </pic:cNvPicPr>
                  </pic:nvPicPr>
                  <pic:blipFill>
                    <a:blip r:embed="rId14"/>
                    <a:stretch>
                      <a:fillRect/>
                    </a:stretch>
                  </pic:blipFill>
                  <pic:spPr>
                    <a:xfrm>
                      <a:off x="0" y="0"/>
                      <a:ext cx="5270500" cy="2865120"/>
                    </a:xfrm>
                    <a:prstGeom prst="rect">
                      <a:avLst/>
                    </a:prstGeom>
                    <a:noFill/>
                    <a:ln>
                      <a:noFill/>
                    </a:ln>
                  </pic:spPr>
                </pic:pic>
              </a:graphicData>
            </a:graphic>
          </wp:inline>
        </w:drawing>
      </w:r>
    </w:p>
    <w:p w14:paraId="6A8F9E4B">
      <w:pPr>
        <w:ind w:firstLine="0" w:firstLineChars="0"/>
        <w:jc w:val="left"/>
        <w:rPr>
          <w:rFonts w:hint="eastAsia" w:ascii="微软雅黑" w:hAnsi="微软雅黑" w:cs="微软雅黑"/>
        </w:rPr>
      </w:pPr>
      <w:r>
        <w:rPr>
          <w:rFonts w:hint="eastAsia" w:ascii="微软雅黑" w:hAnsi="微软雅黑" w:cs="微软雅黑"/>
          <w:sz w:val="21"/>
          <w:szCs w:val="21"/>
        </w:rPr>
        <w:br w:type="page"/>
      </w:r>
    </w:p>
    <w:p w14:paraId="4ED8F8D1">
      <w:pPr>
        <w:ind w:firstLine="480"/>
        <w:jc w:val="left"/>
        <w:rPr>
          <w:rFonts w:hint="eastAsia" w:ascii="微软雅黑" w:hAnsi="微软雅黑" w:cs="微软雅黑"/>
        </w:rPr>
      </w:pPr>
    </w:p>
    <w:p w14:paraId="37A0E0E7">
      <w:pPr>
        <w:ind w:firstLine="480"/>
        <w:jc w:val="left"/>
        <w:rPr>
          <w:rFonts w:hint="eastAsia" w:ascii="微软雅黑" w:hAnsi="微软雅黑" w:cs="微软雅黑"/>
        </w:rPr>
      </w:pPr>
    </w:p>
    <w:p w14:paraId="19CF0B99">
      <w:pPr>
        <w:ind w:firstLine="0" w:firstLineChars="0"/>
        <w:jc w:val="left"/>
        <w:rPr>
          <w:rFonts w:hint="eastAsia" w:ascii="微软雅黑" w:hAnsi="微软雅黑" w:cs="微软雅黑"/>
          <w:sz w:val="84"/>
          <w:szCs w:val="84"/>
        </w:rPr>
      </w:pPr>
    </w:p>
    <w:p w14:paraId="302AF333">
      <w:pPr>
        <w:ind w:firstLine="0" w:firstLineChars="0"/>
        <w:jc w:val="center"/>
        <w:rPr>
          <w:rFonts w:hint="eastAsia" w:ascii="微软雅黑" w:hAnsi="微软雅黑" w:cs="微软雅黑"/>
        </w:rPr>
      </w:pPr>
      <w:r>
        <w:rPr>
          <w:rFonts w:hint="eastAsia" w:ascii="微软雅黑" w:hAnsi="微软雅黑" w:cs="微软雅黑"/>
          <w:sz w:val="84"/>
          <w:szCs w:val="84"/>
        </w:rPr>
        <w:t>谢谢阅读！</w:t>
      </w:r>
      <w:r>
        <w:rPr>
          <w:rFonts w:hint="eastAsia" w:ascii="微软雅黑" w:hAnsi="微软雅黑" w:cs="微软雅黑"/>
        </w:rPr>
        <w:br w:type="textWrapping"/>
      </w:r>
    </w:p>
    <w:p w14:paraId="1862FB4F">
      <w:pPr>
        <w:ind w:firstLine="0" w:firstLineChars="0"/>
        <w:jc w:val="left"/>
        <w:rPr>
          <w:rFonts w:hint="eastAsia" w:ascii="微软雅黑" w:hAnsi="微软雅黑" w:cs="微软雅黑"/>
        </w:rPr>
      </w:pPr>
    </w:p>
    <w:p w14:paraId="60254070">
      <w:pPr>
        <w:ind w:firstLine="0" w:firstLineChars="0"/>
        <w:jc w:val="left"/>
        <w:rPr>
          <w:rFonts w:hint="eastAsia" w:ascii="微软雅黑" w:hAnsi="微软雅黑" w:cs="微软雅黑"/>
        </w:rPr>
      </w:pPr>
    </w:p>
    <w:p w14:paraId="1FFA6891">
      <w:pPr>
        <w:ind w:firstLine="0" w:firstLineChars="0"/>
        <w:jc w:val="left"/>
        <w:rPr>
          <w:rFonts w:hint="eastAsia" w:ascii="微软雅黑" w:hAnsi="微软雅黑" w:cs="微软雅黑"/>
          <w:sz w:val="21"/>
          <w:szCs w:val="21"/>
        </w:rPr>
      </w:pPr>
      <w:r>
        <w:rPr>
          <w:rFonts w:hint="eastAsia" w:ascii="微软雅黑" w:hAnsi="微软雅黑" w:cs="微软雅黑"/>
        </w:rPr>
        <w:br w:type="textWrapping"/>
      </w:r>
      <w:r>
        <w:rPr>
          <w:rFonts w:hint="eastAsia" w:ascii="微软雅黑" w:hAnsi="微软雅黑" w:cs="微软雅黑"/>
          <w:b/>
          <w:bCs/>
        </w:rPr>
        <w:t>长沙千视电子科技有限公司</w:t>
      </w:r>
      <w:r>
        <w:rPr>
          <w:rFonts w:hint="eastAsia" w:ascii="微软雅黑" w:hAnsi="微软雅黑" w:cs="微软雅黑"/>
          <w:sz w:val="21"/>
          <w:szCs w:val="21"/>
        </w:rPr>
        <w:br w:type="textWrapping"/>
      </w:r>
      <w:r>
        <w:rPr>
          <w:rFonts w:hint="eastAsia" w:ascii="微软雅黑" w:hAnsi="微软雅黑" w:cs="微软雅黑"/>
          <w:sz w:val="21"/>
          <w:szCs w:val="21"/>
        </w:rPr>
        <w:t>联系电话：0731-88315979</w:t>
      </w:r>
      <w:r>
        <w:rPr>
          <w:rFonts w:hint="eastAsia" w:ascii="微软雅黑" w:hAnsi="微软雅黑" w:cs="微软雅黑"/>
          <w:sz w:val="21"/>
          <w:szCs w:val="21"/>
        </w:rPr>
        <w:br w:type="textWrapping"/>
      </w:r>
      <w:r>
        <w:rPr>
          <w:rFonts w:hint="eastAsia" w:ascii="微软雅黑" w:hAnsi="微软雅黑" w:cs="微软雅黑"/>
          <w:sz w:val="21"/>
          <w:szCs w:val="21"/>
        </w:rPr>
        <w:t>网址：</w:t>
      </w:r>
      <w:r>
        <w:rPr>
          <w:rFonts w:hint="eastAsia" w:ascii="微软雅黑" w:hAnsi="微软雅黑" w:cs="微软雅黑"/>
          <w:sz w:val="21"/>
          <w:szCs w:val="21"/>
        </w:rPr>
        <w:fldChar w:fldCharType="begin"/>
      </w:r>
      <w:r>
        <w:rPr>
          <w:rFonts w:hint="eastAsia" w:ascii="微软雅黑" w:hAnsi="微软雅黑" w:cs="微软雅黑"/>
          <w:sz w:val="21"/>
          <w:szCs w:val="21"/>
        </w:rPr>
        <w:instrText xml:space="preserve"> HYPERLINK "http://www.kiloview.com" \t "_blank" </w:instrText>
      </w:r>
      <w:r>
        <w:rPr>
          <w:rFonts w:hint="eastAsia" w:ascii="微软雅黑" w:hAnsi="微软雅黑" w:cs="微软雅黑"/>
          <w:sz w:val="21"/>
          <w:szCs w:val="21"/>
        </w:rPr>
        <w:fldChar w:fldCharType="separate"/>
      </w:r>
      <w:r>
        <w:rPr>
          <w:rStyle w:val="31"/>
          <w:rFonts w:hint="eastAsia" w:ascii="微软雅黑" w:hAnsi="微软雅黑" w:cs="微软雅黑"/>
          <w:sz w:val="21"/>
          <w:szCs w:val="21"/>
        </w:rPr>
        <w:t>www.kiloview.com</w:t>
      </w:r>
      <w:r>
        <w:rPr>
          <w:rFonts w:hint="eastAsia" w:ascii="微软雅黑" w:hAnsi="微软雅黑" w:cs="微软雅黑"/>
          <w:sz w:val="21"/>
          <w:szCs w:val="21"/>
        </w:rPr>
        <w:fldChar w:fldCharType="end"/>
      </w:r>
      <w:r>
        <w:rPr>
          <w:rFonts w:hint="eastAsia" w:ascii="微软雅黑" w:hAnsi="微软雅黑" w:cs="微软雅黑"/>
          <w:sz w:val="21"/>
          <w:szCs w:val="21"/>
        </w:rPr>
        <w:br w:type="textWrapping"/>
      </w:r>
      <w:r>
        <w:rPr>
          <w:rFonts w:hint="eastAsia" w:ascii="微软雅黑" w:hAnsi="微软雅黑" w:cs="微软雅黑"/>
          <w:sz w:val="21"/>
          <w:szCs w:val="21"/>
        </w:rPr>
        <w:t>官方微博：KILOVIEW千视科技</w:t>
      </w:r>
      <w:r>
        <w:rPr>
          <w:rFonts w:hint="eastAsia" w:ascii="微软雅黑" w:hAnsi="微软雅黑" w:cs="微软雅黑"/>
          <w:sz w:val="21"/>
          <w:szCs w:val="21"/>
        </w:rPr>
        <w:br w:type="textWrapping"/>
      </w:r>
      <w:r>
        <w:rPr>
          <w:rFonts w:hint="eastAsia" w:ascii="微软雅黑" w:hAnsi="微软雅黑" w:cs="微软雅黑"/>
          <w:sz w:val="21"/>
          <w:szCs w:val="21"/>
        </w:rPr>
        <w:t>技术持邮箱：support@kiloview.com</w:t>
      </w:r>
      <w:r>
        <w:rPr>
          <w:rFonts w:hint="eastAsia" w:ascii="微软雅黑" w:hAnsi="微软雅黑" w:cs="微软雅黑"/>
          <w:sz w:val="21"/>
          <w:szCs w:val="21"/>
        </w:rPr>
        <w:br w:type="textWrapping"/>
      </w:r>
      <w:r>
        <w:rPr>
          <w:rFonts w:hint="eastAsia" w:ascii="微软雅黑" w:hAnsi="微软雅黑" w:cs="微软雅黑"/>
          <w:sz w:val="21"/>
          <w:szCs w:val="21"/>
        </w:rPr>
        <w:t>技术支持热线：18573195156/18573195256</w:t>
      </w:r>
      <w:r>
        <w:rPr>
          <w:rFonts w:hint="eastAsia" w:ascii="微软雅黑" w:hAnsi="微软雅黑" w:cs="微软雅黑"/>
          <w:sz w:val="21"/>
          <w:szCs w:val="21"/>
        </w:rPr>
        <w:br w:type="textWrapping"/>
      </w:r>
      <w:r>
        <w:rPr>
          <w:rFonts w:hint="eastAsia" w:ascii="微软雅黑" w:hAnsi="微软雅黑" w:cs="微软雅黑"/>
          <w:sz w:val="21"/>
          <w:szCs w:val="21"/>
        </w:rPr>
        <w:t>地址：长沙市雨花区汇金路与环保中路交汇处长沙屿B4栋106/109</w:t>
      </w:r>
    </w:p>
    <w:p w14:paraId="2E11BC72">
      <w:pPr>
        <w:ind w:firstLine="478" w:firstLineChars="228"/>
        <w:rPr>
          <w:rFonts w:hint="eastAsia" w:ascii="微软雅黑" w:hAnsi="微软雅黑" w:cs="微软雅黑"/>
          <w:sz w:val="21"/>
          <w:szCs w:val="21"/>
        </w:rPr>
      </w:pPr>
    </w:p>
    <w:p w14:paraId="4F921B22">
      <w:pPr>
        <w:ind w:firstLine="0" w:firstLineChars="0"/>
        <w:jc w:val="left"/>
        <w:rPr>
          <w:rFonts w:hint="eastAsia" w:ascii="微软雅黑" w:hAnsi="微软雅黑" w:cs="微软雅黑"/>
          <w:sz w:val="21"/>
          <w:szCs w:val="21"/>
        </w:rPr>
      </w:pPr>
    </w:p>
    <w:sectPr>
      <w:footerReference r:id="rId11" w:type="default"/>
      <w:pgSz w:w="11906" w:h="16838"/>
      <w:pgMar w:top="1440" w:right="1800" w:bottom="1440" w:left="1800" w:header="850"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Sans Serif">
    <w:altName w:val="等线"/>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Times New Roman (正文 CS 字体)">
    <w:altName w:val="宋体"/>
    <w:panose1 w:val="00000000000000000000"/>
    <w:charset w:val="86"/>
    <w:family w:val="roman"/>
    <w:pitch w:val="default"/>
    <w:sig w:usb0="00000000" w:usb1="00000000" w:usb2="00000000" w:usb3="00000000" w:csb0="00040001"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7012A">
    <w:pPr>
      <w:pBdr>
        <w:top w:val="single" w:color="auto" w:sz="4" w:space="1"/>
      </w:pBdr>
      <w:spacing w:line="240" w:lineRule="auto"/>
      <w:ind w:firstLine="48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FE3FE2">
                          <w:pPr>
                            <w:pBdr>
                              <w:top w:val="single" w:color="auto" w:sz="4" w:space="1"/>
                            </w:pBdr>
                            <w:spacing w:line="240" w:lineRule="auto"/>
                            <w:ind w:firstLine="480"/>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14:paraId="56FE3FE2">
                    <w:pPr>
                      <w:pBdr>
                        <w:top w:val="single" w:color="auto" w:sz="4" w:space="1"/>
                      </w:pBdr>
                      <w:spacing w:line="240" w:lineRule="auto"/>
                      <w:ind w:firstLine="48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434">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5586">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57C6D">
    <w:pPr>
      <w:pBdr>
        <w:top w:val="single" w:color="auto" w:sz="4" w:space="1"/>
      </w:pBdr>
      <w:spacing w:line="240" w:lineRule="auto"/>
      <w:ind w:firstLine="48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5F9826">
                          <w:pPr>
                            <w:pBdr>
                              <w:top w:val="single" w:color="auto" w:sz="4" w:space="1"/>
                            </w:pBdr>
                            <w:spacing w:line="240" w:lineRule="auto"/>
                            <w:ind w:firstLine="480"/>
                          </w:pPr>
                          <w:r>
                            <w:rPr>
                              <w:rFonts w:ascii="宋体" w:hAnsi="宋体"/>
                            </w:rPr>
                            <w:t xml:space="preserve"> </w:t>
                          </w:r>
                          <w:r>
                            <w:rPr>
                              <w:rFonts w:ascii="宋体" w:hAnsi="宋体"/>
                              <w:sz w:val="21"/>
                              <w:szCs w:val="21"/>
                            </w:rPr>
                            <w:t xml:space="preserve">第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14:paraId="4E5F9826">
                    <w:pPr>
                      <w:pBdr>
                        <w:top w:val="single" w:color="auto" w:sz="4" w:space="1"/>
                      </w:pBdr>
                      <w:spacing w:line="240" w:lineRule="auto"/>
                      <w:ind w:firstLine="480"/>
                    </w:pPr>
                    <w:r>
                      <w:rPr>
                        <w:rFonts w:ascii="宋体" w:hAnsi="宋体"/>
                      </w:rPr>
                      <w:t xml:space="preserve"> </w:t>
                    </w:r>
                    <w:r>
                      <w:rPr>
                        <w:rFonts w:ascii="宋体" w:hAnsi="宋体"/>
                        <w:sz w:val="21"/>
                        <w:szCs w:val="21"/>
                      </w:rPr>
                      <w:t xml:space="preserve">第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073F9">
    <w:pPr>
      <w:pBdr>
        <w:bottom w:val="single" w:color="auto" w:sz="4" w:space="1"/>
      </w:pBdr>
      <w:spacing w:line="240" w:lineRule="auto"/>
      <w:ind w:firstLine="0" w:firstLineChars="0"/>
      <w:rPr>
        <w:rFonts w:hint="eastAsia" w:ascii="宋体" w:hAnsi="宋体" w:eastAsia="宋体" w:cs="宋体"/>
        <w:sz w:val="21"/>
        <w:szCs w:val="21"/>
      </w:rPr>
    </w:pPr>
    <w:r>
      <w:rPr>
        <w:rFonts w:hint="eastAsia"/>
      </w:rPr>
      <w:drawing>
        <wp:inline distT="0" distB="0" distL="114300" distR="114300">
          <wp:extent cx="781050" cy="251460"/>
          <wp:effectExtent l="0" t="0" r="0" b="15240"/>
          <wp:docPr id="10" name="图片 43" descr="蓝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3" descr="蓝黑LOGO"/>
                  <pic:cNvPicPr>
                    <a:picLocks noChangeAspect="1"/>
                  </pic:cNvPicPr>
                </pic:nvPicPr>
                <pic:blipFill>
                  <a:blip r:embed="rId1"/>
                  <a:stretch>
                    <a:fillRect/>
                  </a:stretch>
                </pic:blipFill>
                <pic:spPr>
                  <a:xfrm>
                    <a:off x="0" y="0"/>
                    <a:ext cx="781050" cy="251460"/>
                  </a:xfrm>
                  <a:prstGeom prst="rect">
                    <a:avLst/>
                  </a:prstGeom>
                  <a:noFill/>
                  <a:ln>
                    <a:noFill/>
                  </a:ln>
                </pic:spPr>
              </pic:pic>
            </a:graphicData>
          </a:graphic>
        </wp:inline>
      </w:drawing>
    </w:r>
    <w:r>
      <w:rPr>
        <w:rFonts w:hint="eastAsia"/>
      </w:rPr>
      <w:t xml:space="preserve">                                           </w:t>
    </w:r>
    <w:r>
      <w:rPr>
        <w:rFonts w:hint="eastAsia" w:ascii="微软雅黑" w:hAnsi="微软雅黑" w:cs="微软雅黑"/>
      </w:rPr>
      <w:t xml:space="preserve"> </w:t>
    </w:r>
    <w:r>
      <w:rPr>
        <w:rFonts w:hint="eastAsia" w:ascii="微软雅黑" w:hAnsi="微软雅黑" w:cs="微软雅黑"/>
        <w:sz w:val="21"/>
        <w:szCs w:val="21"/>
      </w:rPr>
      <w:t>AV over IP 筑路人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3B19">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916C">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CD183"/>
    <w:multiLevelType w:val="singleLevel"/>
    <w:tmpl w:val="558CD183"/>
    <w:lvl w:ilvl="0" w:tentative="0">
      <w:start w:val="1"/>
      <w:numFmt w:val="decimal"/>
      <w:suff w:val="nothing"/>
      <w:lvlText w:val="%1、"/>
      <w:lvlJc w:val="left"/>
    </w:lvl>
  </w:abstractNum>
  <w:abstractNum w:abstractNumId="1">
    <w:nsid w:val="6CD02834"/>
    <w:multiLevelType w:val="multilevel"/>
    <w:tmpl w:val="6CD02834"/>
    <w:lvl w:ilvl="0" w:tentative="0">
      <w:start w:val="1"/>
      <w:numFmt w:val="decimal"/>
      <w:pStyle w:val="2"/>
      <w:suff w:val="space"/>
      <w:lvlText w:val="第 %1 章"/>
      <w:lvlJc w:val="center"/>
      <w:pPr>
        <w:ind w:left="0" w:firstLine="0"/>
      </w:pPr>
      <w:rPr>
        <w:rFonts w:hint="default" w:ascii="宋体" w:hAnsi="宋体" w:eastAsia="微软雅黑"/>
        <w:b/>
        <w:sz w:val="36"/>
        <w:szCs w:val="36"/>
        <w:lang w:val="en-US"/>
      </w:rPr>
    </w:lvl>
    <w:lvl w:ilvl="1" w:tentative="0">
      <w:start w:val="1"/>
      <w:numFmt w:val="decimal"/>
      <w:pStyle w:val="3"/>
      <w:suff w:val="space"/>
      <w:lvlText w:val="%1.%2"/>
      <w:lvlJc w:val="left"/>
      <w:pPr>
        <w:ind w:left="0" w:firstLine="0"/>
      </w:pPr>
      <w:rPr>
        <w:rFonts w:hint="eastAsia" w:ascii="宋体" w:hAnsi="宋体" w:eastAsia="宋体"/>
        <w:b/>
        <w:lang w:val="en-US"/>
      </w:rPr>
    </w:lvl>
    <w:lvl w:ilvl="2" w:tentative="0">
      <w:start w:val="1"/>
      <w:numFmt w:val="decimal"/>
      <w:pStyle w:val="4"/>
      <w:suff w:val="space"/>
      <w:lvlText w:val="%1.%2.%3"/>
      <w:lvlJc w:val="left"/>
      <w:pPr>
        <w:ind w:left="1419" w:firstLine="0"/>
      </w:pPr>
      <w:rPr>
        <w:rFonts w:hint="eastAsia" w:ascii="宋体" w:hAnsi="宋体" w:eastAsia="宋体"/>
      </w:rPr>
    </w:lvl>
    <w:lvl w:ilvl="3" w:tentative="0">
      <w:start w:val="1"/>
      <w:numFmt w:val="decimal"/>
      <w:pStyle w:val="5"/>
      <w:suff w:val="space"/>
      <w:lvlText w:val="%1.%2.%3.%4"/>
      <w:lvlJc w:val="left"/>
      <w:pPr>
        <w:ind w:left="0" w:firstLine="0"/>
      </w:pPr>
      <w:rPr>
        <w:rFonts w:hint="eastAsia" w:ascii="宋体" w:hAnsi="宋体" w:eastAsia="宋体"/>
      </w:rPr>
    </w:lvl>
    <w:lvl w:ilvl="4" w:tentative="0">
      <w:start w:val="1"/>
      <w:numFmt w:val="decimal"/>
      <w:pStyle w:val="6"/>
      <w:suff w:val="space"/>
      <w:lvlText w:val="%1.%2.%3.%4.%5"/>
      <w:lvlJc w:val="left"/>
      <w:pPr>
        <w:ind w:left="1560" w:firstLine="0"/>
      </w:pPr>
    </w:lvl>
    <w:lvl w:ilvl="5" w:tentative="0">
      <w:start w:val="1"/>
      <w:numFmt w:val="decimal"/>
      <w:pStyle w:val="7"/>
      <w:suff w:val="space"/>
      <w:lvlText w:val="%1.%2.%3.%4.%5.%6"/>
      <w:lvlJc w:val="left"/>
      <w:pPr>
        <w:ind w:left="0" w:firstLine="0"/>
      </w:pPr>
      <w:rPr>
        <w:rFonts w:hint="eastAsia" w:ascii="宋体" w:hAnsi="宋体" w:eastAsia="宋体"/>
      </w:rPr>
    </w:lvl>
    <w:lvl w:ilvl="6" w:tentative="0">
      <w:start w:val="1"/>
      <w:numFmt w:val="decimal"/>
      <w:pStyle w:val="8"/>
      <w:suff w:val="space"/>
      <w:lvlText w:val="%1.%2.%3.%4.%5.%6.%7"/>
      <w:lvlJc w:val="left"/>
      <w:pPr>
        <w:ind w:left="0" w:firstLine="0"/>
      </w:pPr>
      <w:rPr>
        <w:rFonts w:hint="eastAsia" w:ascii="宋体" w:hAnsi="宋体" w:eastAsia="宋体"/>
        <w:sz w:val="28"/>
        <w:szCs w:val="28"/>
      </w:rPr>
    </w:lvl>
    <w:lvl w:ilvl="7" w:tentative="0">
      <w:start w:val="1"/>
      <w:numFmt w:val="decimal"/>
      <w:pStyle w:val="9"/>
      <w:suff w:val="space"/>
      <w:lvlText w:val="%1.%2.%3.%4.%5.%6.%7.%8"/>
      <w:lvlJc w:val="left"/>
      <w:pPr>
        <w:ind w:left="0" w:firstLine="0"/>
      </w:pPr>
      <w:rPr>
        <w:rFonts w:hint="eastAsia" w:ascii="宋体" w:hAnsi="宋体" w:eastAsia="宋体"/>
      </w:rPr>
    </w:lvl>
    <w:lvl w:ilvl="8" w:tentative="0">
      <w:start w:val="1"/>
      <w:numFmt w:val="decimal"/>
      <w:pStyle w:val="10"/>
      <w:suff w:val="space"/>
      <w:lvlText w:val="%1.%2.%3.%4.%5.%6.%7.%8.%9"/>
      <w:lvlJc w:val="left"/>
      <w:pPr>
        <w:ind w:left="0" w:firstLine="0"/>
      </w:pPr>
      <w:rPr>
        <w:rFonts w:hint="eastAsia" w:ascii="宋体" w:hAnsi="宋体" w:eastAsia="宋体"/>
      </w:rPr>
    </w:lvl>
  </w:abstractNum>
  <w:abstractNum w:abstractNumId="2">
    <w:nsid w:val="78845C49"/>
    <w:multiLevelType w:val="singleLevel"/>
    <w:tmpl w:val="78845C49"/>
    <w:lvl w:ilvl="0" w:tentative="0">
      <w:start w:val="2"/>
      <w:numFmt w:val="decimal"/>
      <w:suff w:val="space"/>
      <w:lvlText w:val="第%1章"/>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GZjYzU3ZDljNzhkODY5NzVhYjY1NzkwNTdmNzEifQ=="/>
  </w:docVars>
  <w:rsids>
    <w:rsidRoot w:val="0064179A"/>
    <w:rsid w:val="000006ED"/>
    <w:rsid w:val="00000C2E"/>
    <w:rsid w:val="00000D2A"/>
    <w:rsid w:val="00001D1E"/>
    <w:rsid w:val="00002007"/>
    <w:rsid w:val="000023DC"/>
    <w:rsid w:val="000028D8"/>
    <w:rsid w:val="00003509"/>
    <w:rsid w:val="00003875"/>
    <w:rsid w:val="00004511"/>
    <w:rsid w:val="000045C2"/>
    <w:rsid w:val="0000477F"/>
    <w:rsid w:val="00004FA9"/>
    <w:rsid w:val="0000576D"/>
    <w:rsid w:val="00005A27"/>
    <w:rsid w:val="0000616F"/>
    <w:rsid w:val="00006597"/>
    <w:rsid w:val="000067F4"/>
    <w:rsid w:val="00006C16"/>
    <w:rsid w:val="00006C1F"/>
    <w:rsid w:val="00007306"/>
    <w:rsid w:val="00007362"/>
    <w:rsid w:val="00007891"/>
    <w:rsid w:val="00007A9D"/>
    <w:rsid w:val="0001006B"/>
    <w:rsid w:val="0001035D"/>
    <w:rsid w:val="00010555"/>
    <w:rsid w:val="00010592"/>
    <w:rsid w:val="00010877"/>
    <w:rsid w:val="000113AE"/>
    <w:rsid w:val="0001240F"/>
    <w:rsid w:val="000135E7"/>
    <w:rsid w:val="0001468F"/>
    <w:rsid w:val="00015068"/>
    <w:rsid w:val="00015DF5"/>
    <w:rsid w:val="00015F05"/>
    <w:rsid w:val="00015FBF"/>
    <w:rsid w:val="000168BC"/>
    <w:rsid w:val="00016BD0"/>
    <w:rsid w:val="00017369"/>
    <w:rsid w:val="000177CB"/>
    <w:rsid w:val="00017B52"/>
    <w:rsid w:val="00017E4E"/>
    <w:rsid w:val="00017F50"/>
    <w:rsid w:val="000202C1"/>
    <w:rsid w:val="000204EF"/>
    <w:rsid w:val="00021C03"/>
    <w:rsid w:val="00021D1F"/>
    <w:rsid w:val="00021DFD"/>
    <w:rsid w:val="000222DC"/>
    <w:rsid w:val="00022C9C"/>
    <w:rsid w:val="00022E79"/>
    <w:rsid w:val="000246EA"/>
    <w:rsid w:val="00024AC8"/>
    <w:rsid w:val="00024E53"/>
    <w:rsid w:val="00025AA3"/>
    <w:rsid w:val="00025B3F"/>
    <w:rsid w:val="00025DEF"/>
    <w:rsid w:val="000260C7"/>
    <w:rsid w:val="00026679"/>
    <w:rsid w:val="00026ABA"/>
    <w:rsid w:val="000270FF"/>
    <w:rsid w:val="00027458"/>
    <w:rsid w:val="00027FAE"/>
    <w:rsid w:val="00030010"/>
    <w:rsid w:val="0003050F"/>
    <w:rsid w:val="00030694"/>
    <w:rsid w:val="00030ADE"/>
    <w:rsid w:val="00030D9B"/>
    <w:rsid w:val="00030E39"/>
    <w:rsid w:val="000312D7"/>
    <w:rsid w:val="00032284"/>
    <w:rsid w:val="000332F2"/>
    <w:rsid w:val="00033503"/>
    <w:rsid w:val="00034453"/>
    <w:rsid w:val="00034710"/>
    <w:rsid w:val="00034A96"/>
    <w:rsid w:val="000366FE"/>
    <w:rsid w:val="00036B3B"/>
    <w:rsid w:val="00036CC1"/>
    <w:rsid w:val="0003715E"/>
    <w:rsid w:val="00037F6A"/>
    <w:rsid w:val="00040079"/>
    <w:rsid w:val="000400B4"/>
    <w:rsid w:val="0004015F"/>
    <w:rsid w:val="00040217"/>
    <w:rsid w:val="00040D4D"/>
    <w:rsid w:val="00040E89"/>
    <w:rsid w:val="000416CB"/>
    <w:rsid w:val="00042413"/>
    <w:rsid w:val="0004265F"/>
    <w:rsid w:val="00042723"/>
    <w:rsid w:val="00044326"/>
    <w:rsid w:val="00044D81"/>
    <w:rsid w:val="00045603"/>
    <w:rsid w:val="00045919"/>
    <w:rsid w:val="00045F9C"/>
    <w:rsid w:val="0004618A"/>
    <w:rsid w:val="00046383"/>
    <w:rsid w:val="000467DC"/>
    <w:rsid w:val="00046961"/>
    <w:rsid w:val="00046ADA"/>
    <w:rsid w:val="000477C0"/>
    <w:rsid w:val="000504AF"/>
    <w:rsid w:val="00050976"/>
    <w:rsid w:val="00050A0F"/>
    <w:rsid w:val="00050EB9"/>
    <w:rsid w:val="00051509"/>
    <w:rsid w:val="00052A0A"/>
    <w:rsid w:val="00052B82"/>
    <w:rsid w:val="00052C74"/>
    <w:rsid w:val="00053435"/>
    <w:rsid w:val="000534EB"/>
    <w:rsid w:val="00053E2B"/>
    <w:rsid w:val="000540B6"/>
    <w:rsid w:val="00054AF2"/>
    <w:rsid w:val="00054C59"/>
    <w:rsid w:val="000551D9"/>
    <w:rsid w:val="000554CD"/>
    <w:rsid w:val="0005688A"/>
    <w:rsid w:val="00057253"/>
    <w:rsid w:val="00060715"/>
    <w:rsid w:val="00060848"/>
    <w:rsid w:val="000615BC"/>
    <w:rsid w:val="00061E16"/>
    <w:rsid w:val="00061E36"/>
    <w:rsid w:val="00063957"/>
    <w:rsid w:val="000641B2"/>
    <w:rsid w:val="000644F9"/>
    <w:rsid w:val="000647A6"/>
    <w:rsid w:val="00064D04"/>
    <w:rsid w:val="00064D88"/>
    <w:rsid w:val="000657FA"/>
    <w:rsid w:val="00065B91"/>
    <w:rsid w:val="00065FE4"/>
    <w:rsid w:val="00066120"/>
    <w:rsid w:val="000666C8"/>
    <w:rsid w:val="00067087"/>
    <w:rsid w:val="000672CC"/>
    <w:rsid w:val="000718CB"/>
    <w:rsid w:val="00072D84"/>
    <w:rsid w:val="00072FE5"/>
    <w:rsid w:val="00073F51"/>
    <w:rsid w:val="00074276"/>
    <w:rsid w:val="00074E8C"/>
    <w:rsid w:val="0007565E"/>
    <w:rsid w:val="00075E69"/>
    <w:rsid w:val="000761F4"/>
    <w:rsid w:val="00076475"/>
    <w:rsid w:val="00076917"/>
    <w:rsid w:val="00076F0C"/>
    <w:rsid w:val="00081CFB"/>
    <w:rsid w:val="00082216"/>
    <w:rsid w:val="00083166"/>
    <w:rsid w:val="00083B73"/>
    <w:rsid w:val="00083E05"/>
    <w:rsid w:val="00084417"/>
    <w:rsid w:val="00084C75"/>
    <w:rsid w:val="00085032"/>
    <w:rsid w:val="000850FF"/>
    <w:rsid w:val="00085157"/>
    <w:rsid w:val="00085429"/>
    <w:rsid w:val="0008544C"/>
    <w:rsid w:val="000858B2"/>
    <w:rsid w:val="000863F2"/>
    <w:rsid w:val="00086A02"/>
    <w:rsid w:val="00086F3B"/>
    <w:rsid w:val="000876BF"/>
    <w:rsid w:val="000900F7"/>
    <w:rsid w:val="000908FB"/>
    <w:rsid w:val="00090ABF"/>
    <w:rsid w:val="000915F2"/>
    <w:rsid w:val="00091F37"/>
    <w:rsid w:val="0009206E"/>
    <w:rsid w:val="0009291D"/>
    <w:rsid w:val="0009333A"/>
    <w:rsid w:val="00094965"/>
    <w:rsid w:val="00094B6A"/>
    <w:rsid w:val="00095103"/>
    <w:rsid w:val="00095837"/>
    <w:rsid w:val="00095A87"/>
    <w:rsid w:val="00096013"/>
    <w:rsid w:val="00097525"/>
    <w:rsid w:val="00097A60"/>
    <w:rsid w:val="00097E01"/>
    <w:rsid w:val="00097E5A"/>
    <w:rsid w:val="000A0083"/>
    <w:rsid w:val="000A020D"/>
    <w:rsid w:val="000A2E22"/>
    <w:rsid w:val="000A3CD5"/>
    <w:rsid w:val="000A3CDF"/>
    <w:rsid w:val="000A464D"/>
    <w:rsid w:val="000A4BD6"/>
    <w:rsid w:val="000A4F17"/>
    <w:rsid w:val="000A5D9A"/>
    <w:rsid w:val="000A5DE7"/>
    <w:rsid w:val="000A719C"/>
    <w:rsid w:val="000A7241"/>
    <w:rsid w:val="000A73ED"/>
    <w:rsid w:val="000B00F4"/>
    <w:rsid w:val="000B1A75"/>
    <w:rsid w:val="000B1B42"/>
    <w:rsid w:val="000B38C9"/>
    <w:rsid w:val="000B3C81"/>
    <w:rsid w:val="000B448C"/>
    <w:rsid w:val="000B6F55"/>
    <w:rsid w:val="000B702E"/>
    <w:rsid w:val="000B793A"/>
    <w:rsid w:val="000C001F"/>
    <w:rsid w:val="000C02E5"/>
    <w:rsid w:val="000C08C6"/>
    <w:rsid w:val="000C0915"/>
    <w:rsid w:val="000C1FF9"/>
    <w:rsid w:val="000C212F"/>
    <w:rsid w:val="000C2C9A"/>
    <w:rsid w:val="000C2D64"/>
    <w:rsid w:val="000C3065"/>
    <w:rsid w:val="000C4943"/>
    <w:rsid w:val="000C5133"/>
    <w:rsid w:val="000C5153"/>
    <w:rsid w:val="000C5C8E"/>
    <w:rsid w:val="000C5EA7"/>
    <w:rsid w:val="000C652C"/>
    <w:rsid w:val="000C7026"/>
    <w:rsid w:val="000D0C2B"/>
    <w:rsid w:val="000D1073"/>
    <w:rsid w:val="000D1112"/>
    <w:rsid w:val="000D14D4"/>
    <w:rsid w:val="000D1AA3"/>
    <w:rsid w:val="000D218B"/>
    <w:rsid w:val="000D22F1"/>
    <w:rsid w:val="000D32F1"/>
    <w:rsid w:val="000D35CB"/>
    <w:rsid w:val="000D3FA1"/>
    <w:rsid w:val="000D4F10"/>
    <w:rsid w:val="000D55D5"/>
    <w:rsid w:val="000D5B65"/>
    <w:rsid w:val="000D65D5"/>
    <w:rsid w:val="000E1027"/>
    <w:rsid w:val="000E10E3"/>
    <w:rsid w:val="000E185A"/>
    <w:rsid w:val="000E2AC4"/>
    <w:rsid w:val="000E2D6F"/>
    <w:rsid w:val="000E2E87"/>
    <w:rsid w:val="000E3C97"/>
    <w:rsid w:val="000E4044"/>
    <w:rsid w:val="000E4617"/>
    <w:rsid w:val="000E49FB"/>
    <w:rsid w:val="000E596C"/>
    <w:rsid w:val="000E605F"/>
    <w:rsid w:val="000E616F"/>
    <w:rsid w:val="000E65BD"/>
    <w:rsid w:val="000E6942"/>
    <w:rsid w:val="000E7D62"/>
    <w:rsid w:val="000F04A4"/>
    <w:rsid w:val="000F120B"/>
    <w:rsid w:val="000F1C25"/>
    <w:rsid w:val="000F1F00"/>
    <w:rsid w:val="000F1F24"/>
    <w:rsid w:val="000F2411"/>
    <w:rsid w:val="000F3BA0"/>
    <w:rsid w:val="000F440D"/>
    <w:rsid w:val="000F47D1"/>
    <w:rsid w:val="000F4BF0"/>
    <w:rsid w:val="000F4CDD"/>
    <w:rsid w:val="000F4EE1"/>
    <w:rsid w:val="000F4F7F"/>
    <w:rsid w:val="000F6C77"/>
    <w:rsid w:val="000F7705"/>
    <w:rsid w:val="000F78CB"/>
    <w:rsid w:val="000F7946"/>
    <w:rsid w:val="000F7FDF"/>
    <w:rsid w:val="00100A06"/>
    <w:rsid w:val="00100C8E"/>
    <w:rsid w:val="001015F0"/>
    <w:rsid w:val="001027A8"/>
    <w:rsid w:val="00102C71"/>
    <w:rsid w:val="001036B6"/>
    <w:rsid w:val="00103ACD"/>
    <w:rsid w:val="00104066"/>
    <w:rsid w:val="00104119"/>
    <w:rsid w:val="00104882"/>
    <w:rsid w:val="00104A64"/>
    <w:rsid w:val="00104FD7"/>
    <w:rsid w:val="00105CDB"/>
    <w:rsid w:val="00105DC9"/>
    <w:rsid w:val="001069B1"/>
    <w:rsid w:val="0010755A"/>
    <w:rsid w:val="00107709"/>
    <w:rsid w:val="00107D29"/>
    <w:rsid w:val="0011057E"/>
    <w:rsid w:val="001105B6"/>
    <w:rsid w:val="001105EA"/>
    <w:rsid w:val="00110992"/>
    <w:rsid w:val="0011199F"/>
    <w:rsid w:val="0011283E"/>
    <w:rsid w:val="001131A3"/>
    <w:rsid w:val="001149FA"/>
    <w:rsid w:val="00114D1F"/>
    <w:rsid w:val="00114EBB"/>
    <w:rsid w:val="0011509F"/>
    <w:rsid w:val="00115423"/>
    <w:rsid w:val="00115487"/>
    <w:rsid w:val="00115763"/>
    <w:rsid w:val="001159BE"/>
    <w:rsid w:val="00117ECF"/>
    <w:rsid w:val="001200B9"/>
    <w:rsid w:val="001206DA"/>
    <w:rsid w:val="001209EA"/>
    <w:rsid w:val="00122050"/>
    <w:rsid w:val="00122827"/>
    <w:rsid w:val="00123060"/>
    <w:rsid w:val="00123083"/>
    <w:rsid w:val="00123D68"/>
    <w:rsid w:val="00123E04"/>
    <w:rsid w:val="001242EB"/>
    <w:rsid w:val="001243BC"/>
    <w:rsid w:val="00124C91"/>
    <w:rsid w:val="00125A79"/>
    <w:rsid w:val="00125B57"/>
    <w:rsid w:val="00125EDF"/>
    <w:rsid w:val="0012695B"/>
    <w:rsid w:val="00126C5F"/>
    <w:rsid w:val="00126EE8"/>
    <w:rsid w:val="0012766D"/>
    <w:rsid w:val="00130C9C"/>
    <w:rsid w:val="00131252"/>
    <w:rsid w:val="00131712"/>
    <w:rsid w:val="0013239B"/>
    <w:rsid w:val="00132C82"/>
    <w:rsid w:val="0013351F"/>
    <w:rsid w:val="001335F9"/>
    <w:rsid w:val="00133BD2"/>
    <w:rsid w:val="00133EB6"/>
    <w:rsid w:val="0013491E"/>
    <w:rsid w:val="0013535E"/>
    <w:rsid w:val="00135F15"/>
    <w:rsid w:val="00136BEE"/>
    <w:rsid w:val="00137CFF"/>
    <w:rsid w:val="0014074B"/>
    <w:rsid w:val="001419CE"/>
    <w:rsid w:val="001421E9"/>
    <w:rsid w:val="00142445"/>
    <w:rsid w:val="001424CF"/>
    <w:rsid w:val="00142540"/>
    <w:rsid w:val="001431C2"/>
    <w:rsid w:val="00144BD7"/>
    <w:rsid w:val="00144EB7"/>
    <w:rsid w:val="00144FB1"/>
    <w:rsid w:val="0014515B"/>
    <w:rsid w:val="001457FF"/>
    <w:rsid w:val="00145AE5"/>
    <w:rsid w:val="00145EB2"/>
    <w:rsid w:val="00145F06"/>
    <w:rsid w:val="0014647D"/>
    <w:rsid w:val="00146E3B"/>
    <w:rsid w:val="00146EB9"/>
    <w:rsid w:val="001472AC"/>
    <w:rsid w:val="00147357"/>
    <w:rsid w:val="00147AB9"/>
    <w:rsid w:val="00147F33"/>
    <w:rsid w:val="00147FE3"/>
    <w:rsid w:val="0015013D"/>
    <w:rsid w:val="00150C2A"/>
    <w:rsid w:val="00151654"/>
    <w:rsid w:val="00151655"/>
    <w:rsid w:val="001524E4"/>
    <w:rsid w:val="001527CC"/>
    <w:rsid w:val="0015294B"/>
    <w:rsid w:val="001529B3"/>
    <w:rsid w:val="00153131"/>
    <w:rsid w:val="001536BD"/>
    <w:rsid w:val="001542B6"/>
    <w:rsid w:val="00154ED2"/>
    <w:rsid w:val="00154FF6"/>
    <w:rsid w:val="001550C4"/>
    <w:rsid w:val="0015520A"/>
    <w:rsid w:val="00155391"/>
    <w:rsid w:val="00155701"/>
    <w:rsid w:val="00155AA4"/>
    <w:rsid w:val="00155CD6"/>
    <w:rsid w:val="00155EFF"/>
    <w:rsid w:val="00155F53"/>
    <w:rsid w:val="00156443"/>
    <w:rsid w:val="00156536"/>
    <w:rsid w:val="00156925"/>
    <w:rsid w:val="00156F6C"/>
    <w:rsid w:val="00160288"/>
    <w:rsid w:val="001605A5"/>
    <w:rsid w:val="00160BA2"/>
    <w:rsid w:val="00160FD2"/>
    <w:rsid w:val="001616A3"/>
    <w:rsid w:val="00161879"/>
    <w:rsid w:val="00161AB5"/>
    <w:rsid w:val="00163015"/>
    <w:rsid w:val="00163522"/>
    <w:rsid w:val="00163A59"/>
    <w:rsid w:val="0016405C"/>
    <w:rsid w:val="001646DC"/>
    <w:rsid w:val="00164AFC"/>
    <w:rsid w:val="001653BC"/>
    <w:rsid w:val="00165BD3"/>
    <w:rsid w:val="00166A1C"/>
    <w:rsid w:val="00166D43"/>
    <w:rsid w:val="00167132"/>
    <w:rsid w:val="00167CDD"/>
    <w:rsid w:val="00170043"/>
    <w:rsid w:val="00170413"/>
    <w:rsid w:val="00171088"/>
    <w:rsid w:val="001715D9"/>
    <w:rsid w:val="001726B4"/>
    <w:rsid w:val="0017307A"/>
    <w:rsid w:val="00173134"/>
    <w:rsid w:val="00173C69"/>
    <w:rsid w:val="00173E11"/>
    <w:rsid w:val="00174890"/>
    <w:rsid w:val="00174C69"/>
    <w:rsid w:val="001758E7"/>
    <w:rsid w:val="00175BBE"/>
    <w:rsid w:val="00176975"/>
    <w:rsid w:val="00176D72"/>
    <w:rsid w:val="0017747E"/>
    <w:rsid w:val="0017780B"/>
    <w:rsid w:val="001778CE"/>
    <w:rsid w:val="001778E8"/>
    <w:rsid w:val="00177CE4"/>
    <w:rsid w:val="00180014"/>
    <w:rsid w:val="00180719"/>
    <w:rsid w:val="00182B69"/>
    <w:rsid w:val="00182C24"/>
    <w:rsid w:val="00183329"/>
    <w:rsid w:val="0018438A"/>
    <w:rsid w:val="00184506"/>
    <w:rsid w:val="00184C4D"/>
    <w:rsid w:val="00184DA6"/>
    <w:rsid w:val="00185BA7"/>
    <w:rsid w:val="00186160"/>
    <w:rsid w:val="00186775"/>
    <w:rsid w:val="001868BC"/>
    <w:rsid w:val="00186C9B"/>
    <w:rsid w:val="00186E48"/>
    <w:rsid w:val="0019023A"/>
    <w:rsid w:val="00190856"/>
    <w:rsid w:val="00190BF1"/>
    <w:rsid w:val="00192A58"/>
    <w:rsid w:val="00193538"/>
    <w:rsid w:val="00193761"/>
    <w:rsid w:val="00193AA7"/>
    <w:rsid w:val="00193BB8"/>
    <w:rsid w:val="00193CF1"/>
    <w:rsid w:val="00194EA4"/>
    <w:rsid w:val="00197F04"/>
    <w:rsid w:val="001A004F"/>
    <w:rsid w:val="001A077B"/>
    <w:rsid w:val="001A0B58"/>
    <w:rsid w:val="001A134F"/>
    <w:rsid w:val="001A1548"/>
    <w:rsid w:val="001A2416"/>
    <w:rsid w:val="001A25D0"/>
    <w:rsid w:val="001A2A6F"/>
    <w:rsid w:val="001A313B"/>
    <w:rsid w:val="001A38D5"/>
    <w:rsid w:val="001A5EAC"/>
    <w:rsid w:val="001A62BF"/>
    <w:rsid w:val="001A6968"/>
    <w:rsid w:val="001A6CEB"/>
    <w:rsid w:val="001A6E84"/>
    <w:rsid w:val="001A78DE"/>
    <w:rsid w:val="001A7A49"/>
    <w:rsid w:val="001B00F7"/>
    <w:rsid w:val="001B02A6"/>
    <w:rsid w:val="001B03C1"/>
    <w:rsid w:val="001B04F7"/>
    <w:rsid w:val="001B0772"/>
    <w:rsid w:val="001B0AA6"/>
    <w:rsid w:val="001B1655"/>
    <w:rsid w:val="001B18D2"/>
    <w:rsid w:val="001B2188"/>
    <w:rsid w:val="001B21E3"/>
    <w:rsid w:val="001B26D5"/>
    <w:rsid w:val="001B273C"/>
    <w:rsid w:val="001B27D1"/>
    <w:rsid w:val="001B2FCD"/>
    <w:rsid w:val="001B326C"/>
    <w:rsid w:val="001B3773"/>
    <w:rsid w:val="001B3ED6"/>
    <w:rsid w:val="001B4A94"/>
    <w:rsid w:val="001B4CBE"/>
    <w:rsid w:val="001B4F5E"/>
    <w:rsid w:val="001B56F4"/>
    <w:rsid w:val="001B6777"/>
    <w:rsid w:val="001B6E71"/>
    <w:rsid w:val="001B70EB"/>
    <w:rsid w:val="001B7827"/>
    <w:rsid w:val="001B792F"/>
    <w:rsid w:val="001B79B1"/>
    <w:rsid w:val="001B7E5D"/>
    <w:rsid w:val="001C12D8"/>
    <w:rsid w:val="001C2035"/>
    <w:rsid w:val="001C2316"/>
    <w:rsid w:val="001C25D0"/>
    <w:rsid w:val="001C30F4"/>
    <w:rsid w:val="001C37BF"/>
    <w:rsid w:val="001C3ACB"/>
    <w:rsid w:val="001C42B0"/>
    <w:rsid w:val="001C44FC"/>
    <w:rsid w:val="001C46B7"/>
    <w:rsid w:val="001C4955"/>
    <w:rsid w:val="001C4A52"/>
    <w:rsid w:val="001C4BAE"/>
    <w:rsid w:val="001C5312"/>
    <w:rsid w:val="001C5DED"/>
    <w:rsid w:val="001C6592"/>
    <w:rsid w:val="001C68FE"/>
    <w:rsid w:val="001C6D44"/>
    <w:rsid w:val="001C798F"/>
    <w:rsid w:val="001D04BD"/>
    <w:rsid w:val="001D075A"/>
    <w:rsid w:val="001D0D8A"/>
    <w:rsid w:val="001D188A"/>
    <w:rsid w:val="001D2F80"/>
    <w:rsid w:val="001D30C0"/>
    <w:rsid w:val="001D3393"/>
    <w:rsid w:val="001D3F22"/>
    <w:rsid w:val="001D4E76"/>
    <w:rsid w:val="001D5EBE"/>
    <w:rsid w:val="001D65BA"/>
    <w:rsid w:val="001D7583"/>
    <w:rsid w:val="001E10B3"/>
    <w:rsid w:val="001E1742"/>
    <w:rsid w:val="001E1C0E"/>
    <w:rsid w:val="001E1D9C"/>
    <w:rsid w:val="001E32AD"/>
    <w:rsid w:val="001E337A"/>
    <w:rsid w:val="001E35B3"/>
    <w:rsid w:val="001E3D6B"/>
    <w:rsid w:val="001E4080"/>
    <w:rsid w:val="001E41AE"/>
    <w:rsid w:val="001E42A6"/>
    <w:rsid w:val="001E5643"/>
    <w:rsid w:val="001E5765"/>
    <w:rsid w:val="001E5798"/>
    <w:rsid w:val="001E5B64"/>
    <w:rsid w:val="001E5BD7"/>
    <w:rsid w:val="001E652C"/>
    <w:rsid w:val="001E6B6A"/>
    <w:rsid w:val="001E7A90"/>
    <w:rsid w:val="001E7B4B"/>
    <w:rsid w:val="001E7E4C"/>
    <w:rsid w:val="001F06D5"/>
    <w:rsid w:val="001F165D"/>
    <w:rsid w:val="001F16E3"/>
    <w:rsid w:val="001F2A34"/>
    <w:rsid w:val="001F3546"/>
    <w:rsid w:val="001F418A"/>
    <w:rsid w:val="001F587D"/>
    <w:rsid w:val="001F59C7"/>
    <w:rsid w:val="001F6D71"/>
    <w:rsid w:val="001F747C"/>
    <w:rsid w:val="001F7FB2"/>
    <w:rsid w:val="0020111E"/>
    <w:rsid w:val="00201ED5"/>
    <w:rsid w:val="00202966"/>
    <w:rsid w:val="00202978"/>
    <w:rsid w:val="00202E76"/>
    <w:rsid w:val="002035EA"/>
    <w:rsid w:val="00203B5F"/>
    <w:rsid w:val="00204530"/>
    <w:rsid w:val="00204C7D"/>
    <w:rsid w:val="0020597B"/>
    <w:rsid w:val="00206171"/>
    <w:rsid w:val="00206AA4"/>
    <w:rsid w:val="0020742E"/>
    <w:rsid w:val="00207A5D"/>
    <w:rsid w:val="00211693"/>
    <w:rsid w:val="00212220"/>
    <w:rsid w:val="00212D36"/>
    <w:rsid w:val="00212FF7"/>
    <w:rsid w:val="00213812"/>
    <w:rsid w:val="00213B31"/>
    <w:rsid w:val="002142C8"/>
    <w:rsid w:val="002143B3"/>
    <w:rsid w:val="00214777"/>
    <w:rsid w:val="00214993"/>
    <w:rsid w:val="00214E1B"/>
    <w:rsid w:val="00215613"/>
    <w:rsid w:val="00215EB5"/>
    <w:rsid w:val="0021688D"/>
    <w:rsid w:val="002171DC"/>
    <w:rsid w:val="00217984"/>
    <w:rsid w:val="0022125B"/>
    <w:rsid w:val="002218BF"/>
    <w:rsid w:val="002220B2"/>
    <w:rsid w:val="002235BD"/>
    <w:rsid w:val="00223791"/>
    <w:rsid w:val="00224A30"/>
    <w:rsid w:val="002266F8"/>
    <w:rsid w:val="00226797"/>
    <w:rsid w:val="00230B67"/>
    <w:rsid w:val="00231559"/>
    <w:rsid w:val="00232494"/>
    <w:rsid w:val="00232838"/>
    <w:rsid w:val="002332C5"/>
    <w:rsid w:val="00233D07"/>
    <w:rsid w:val="00233E94"/>
    <w:rsid w:val="0023446B"/>
    <w:rsid w:val="002344A8"/>
    <w:rsid w:val="00234A73"/>
    <w:rsid w:val="00234DFD"/>
    <w:rsid w:val="00234FD7"/>
    <w:rsid w:val="0023602F"/>
    <w:rsid w:val="002375EA"/>
    <w:rsid w:val="002402DD"/>
    <w:rsid w:val="0024131D"/>
    <w:rsid w:val="00242BF9"/>
    <w:rsid w:val="00242E13"/>
    <w:rsid w:val="0024369A"/>
    <w:rsid w:val="00244013"/>
    <w:rsid w:val="00244346"/>
    <w:rsid w:val="002444E2"/>
    <w:rsid w:val="0024471F"/>
    <w:rsid w:val="00244771"/>
    <w:rsid w:val="00245093"/>
    <w:rsid w:val="002450B5"/>
    <w:rsid w:val="0024526C"/>
    <w:rsid w:val="00245342"/>
    <w:rsid w:val="002454F1"/>
    <w:rsid w:val="002456F3"/>
    <w:rsid w:val="002458E3"/>
    <w:rsid w:val="00245D34"/>
    <w:rsid w:val="00246A3B"/>
    <w:rsid w:val="00246BAC"/>
    <w:rsid w:val="002512C5"/>
    <w:rsid w:val="002517E8"/>
    <w:rsid w:val="00251C16"/>
    <w:rsid w:val="00252127"/>
    <w:rsid w:val="0025279F"/>
    <w:rsid w:val="00252DC4"/>
    <w:rsid w:val="0025384A"/>
    <w:rsid w:val="00253F8F"/>
    <w:rsid w:val="002546E2"/>
    <w:rsid w:val="002549C4"/>
    <w:rsid w:val="00254AE1"/>
    <w:rsid w:val="00254F45"/>
    <w:rsid w:val="00255101"/>
    <w:rsid w:val="00255524"/>
    <w:rsid w:val="00255864"/>
    <w:rsid w:val="00255C0C"/>
    <w:rsid w:val="002563CF"/>
    <w:rsid w:val="0025668F"/>
    <w:rsid w:val="00257D31"/>
    <w:rsid w:val="002600C1"/>
    <w:rsid w:val="0026162F"/>
    <w:rsid w:val="00261ED4"/>
    <w:rsid w:val="00262CCC"/>
    <w:rsid w:val="00264105"/>
    <w:rsid w:val="00264558"/>
    <w:rsid w:val="00264E9A"/>
    <w:rsid w:val="00265063"/>
    <w:rsid w:val="00265C95"/>
    <w:rsid w:val="00266665"/>
    <w:rsid w:val="0026734A"/>
    <w:rsid w:val="00267479"/>
    <w:rsid w:val="00267B2E"/>
    <w:rsid w:val="002703B9"/>
    <w:rsid w:val="00270527"/>
    <w:rsid w:val="002717A0"/>
    <w:rsid w:val="00272145"/>
    <w:rsid w:val="00272444"/>
    <w:rsid w:val="00272504"/>
    <w:rsid w:val="002731B0"/>
    <w:rsid w:val="002737E5"/>
    <w:rsid w:val="0027392F"/>
    <w:rsid w:val="00273FD1"/>
    <w:rsid w:val="002741FB"/>
    <w:rsid w:val="00275425"/>
    <w:rsid w:val="0027610A"/>
    <w:rsid w:val="00276825"/>
    <w:rsid w:val="00276C94"/>
    <w:rsid w:val="00277071"/>
    <w:rsid w:val="002777E7"/>
    <w:rsid w:val="00280437"/>
    <w:rsid w:val="00280B2B"/>
    <w:rsid w:val="002818F4"/>
    <w:rsid w:val="00281DF7"/>
    <w:rsid w:val="0028250C"/>
    <w:rsid w:val="00282B81"/>
    <w:rsid w:val="00283375"/>
    <w:rsid w:val="00283420"/>
    <w:rsid w:val="0028464C"/>
    <w:rsid w:val="00284925"/>
    <w:rsid w:val="002855A8"/>
    <w:rsid w:val="002855CF"/>
    <w:rsid w:val="00285B8A"/>
    <w:rsid w:val="00285DDC"/>
    <w:rsid w:val="002860DF"/>
    <w:rsid w:val="0028740A"/>
    <w:rsid w:val="00287BC3"/>
    <w:rsid w:val="00290DE3"/>
    <w:rsid w:val="0029114C"/>
    <w:rsid w:val="00291387"/>
    <w:rsid w:val="00292318"/>
    <w:rsid w:val="002923B7"/>
    <w:rsid w:val="00292576"/>
    <w:rsid w:val="00292707"/>
    <w:rsid w:val="0029329A"/>
    <w:rsid w:val="00293BD8"/>
    <w:rsid w:val="00294E45"/>
    <w:rsid w:val="002955DA"/>
    <w:rsid w:val="00296534"/>
    <w:rsid w:val="0029658B"/>
    <w:rsid w:val="002965BB"/>
    <w:rsid w:val="002967E2"/>
    <w:rsid w:val="00296B2E"/>
    <w:rsid w:val="0029786C"/>
    <w:rsid w:val="00297BDA"/>
    <w:rsid w:val="002A01D4"/>
    <w:rsid w:val="002A05D3"/>
    <w:rsid w:val="002A0F8E"/>
    <w:rsid w:val="002A11DB"/>
    <w:rsid w:val="002A1748"/>
    <w:rsid w:val="002A1A71"/>
    <w:rsid w:val="002A23AA"/>
    <w:rsid w:val="002A336D"/>
    <w:rsid w:val="002A36A5"/>
    <w:rsid w:val="002A44A5"/>
    <w:rsid w:val="002A4AAA"/>
    <w:rsid w:val="002A5851"/>
    <w:rsid w:val="002A70EF"/>
    <w:rsid w:val="002A716C"/>
    <w:rsid w:val="002A7253"/>
    <w:rsid w:val="002A7670"/>
    <w:rsid w:val="002A76E6"/>
    <w:rsid w:val="002B00BC"/>
    <w:rsid w:val="002B0665"/>
    <w:rsid w:val="002B1208"/>
    <w:rsid w:val="002B147A"/>
    <w:rsid w:val="002B1E18"/>
    <w:rsid w:val="002B2285"/>
    <w:rsid w:val="002B359D"/>
    <w:rsid w:val="002B371E"/>
    <w:rsid w:val="002B3C15"/>
    <w:rsid w:val="002B70D4"/>
    <w:rsid w:val="002B70DB"/>
    <w:rsid w:val="002B7657"/>
    <w:rsid w:val="002B7843"/>
    <w:rsid w:val="002B7A03"/>
    <w:rsid w:val="002B7A25"/>
    <w:rsid w:val="002B7B51"/>
    <w:rsid w:val="002C01B2"/>
    <w:rsid w:val="002C0D04"/>
    <w:rsid w:val="002C1959"/>
    <w:rsid w:val="002C38AB"/>
    <w:rsid w:val="002C4150"/>
    <w:rsid w:val="002C5A37"/>
    <w:rsid w:val="002C5D37"/>
    <w:rsid w:val="002C6467"/>
    <w:rsid w:val="002C6A45"/>
    <w:rsid w:val="002D0121"/>
    <w:rsid w:val="002D04FB"/>
    <w:rsid w:val="002D050F"/>
    <w:rsid w:val="002D09C4"/>
    <w:rsid w:val="002D18E0"/>
    <w:rsid w:val="002D3E25"/>
    <w:rsid w:val="002D3E48"/>
    <w:rsid w:val="002D475A"/>
    <w:rsid w:val="002D48DC"/>
    <w:rsid w:val="002D4CC7"/>
    <w:rsid w:val="002D61A7"/>
    <w:rsid w:val="002D6852"/>
    <w:rsid w:val="002D6E8A"/>
    <w:rsid w:val="002D71B3"/>
    <w:rsid w:val="002D7612"/>
    <w:rsid w:val="002D7CCB"/>
    <w:rsid w:val="002E0F2A"/>
    <w:rsid w:val="002E13CE"/>
    <w:rsid w:val="002E145A"/>
    <w:rsid w:val="002E1538"/>
    <w:rsid w:val="002E1B75"/>
    <w:rsid w:val="002E1E01"/>
    <w:rsid w:val="002E301E"/>
    <w:rsid w:val="002E42AC"/>
    <w:rsid w:val="002E4A35"/>
    <w:rsid w:val="002E4D84"/>
    <w:rsid w:val="002E4FE7"/>
    <w:rsid w:val="002E5451"/>
    <w:rsid w:val="002E5CA1"/>
    <w:rsid w:val="002E6AEB"/>
    <w:rsid w:val="002E700B"/>
    <w:rsid w:val="002E7104"/>
    <w:rsid w:val="002E73D1"/>
    <w:rsid w:val="002E7B27"/>
    <w:rsid w:val="002E7F6E"/>
    <w:rsid w:val="002F052A"/>
    <w:rsid w:val="002F0BC5"/>
    <w:rsid w:val="002F0D1C"/>
    <w:rsid w:val="002F1E59"/>
    <w:rsid w:val="002F2144"/>
    <w:rsid w:val="002F23B7"/>
    <w:rsid w:val="002F2436"/>
    <w:rsid w:val="002F2508"/>
    <w:rsid w:val="002F298E"/>
    <w:rsid w:val="002F2B8C"/>
    <w:rsid w:val="002F2C93"/>
    <w:rsid w:val="002F3549"/>
    <w:rsid w:val="002F3ECE"/>
    <w:rsid w:val="002F4672"/>
    <w:rsid w:val="002F4781"/>
    <w:rsid w:val="002F4C3F"/>
    <w:rsid w:val="002F512C"/>
    <w:rsid w:val="002F58F7"/>
    <w:rsid w:val="002F5B9F"/>
    <w:rsid w:val="002F633C"/>
    <w:rsid w:val="002F6714"/>
    <w:rsid w:val="002F70CD"/>
    <w:rsid w:val="002F7530"/>
    <w:rsid w:val="00300153"/>
    <w:rsid w:val="00300413"/>
    <w:rsid w:val="00300A46"/>
    <w:rsid w:val="00300D06"/>
    <w:rsid w:val="00301B9F"/>
    <w:rsid w:val="00302224"/>
    <w:rsid w:val="00302D85"/>
    <w:rsid w:val="00303ACB"/>
    <w:rsid w:val="00303D84"/>
    <w:rsid w:val="00303F30"/>
    <w:rsid w:val="00304058"/>
    <w:rsid w:val="003046F5"/>
    <w:rsid w:val="00304B81"/>
    <w:rsid w:val="00304BEC"/>
    <w:rsid w:val="00304FB6"/>
    <w:rsid w:val="00305662"/>
    <w:rsid w:val="00305663"/>
    <w:rsid w:val="003060FE"/>
    <w:rsid w:val="0030637F"/>
    <w:rsid w:val="00306483"/>
    <w:rsid w:val="00306A91"/>
    <w:rsid w:val="00307A08"/>
    <w:rsid w:val="00307D9E"/>
    <w:rsid w:val="00310186"/>
    <w:rsid w:val="00310239"/>
    <w:rsid w:val="003105BC"/>
    <w:rsid w:val="0031069E"/>
    <w:rsid w:val="003109E8"/>
    <w:rsid w:val="003119DB"/>
    <w:rsid w:val="00311F2C"/>
    <w:rsid w:val="00312DDF"/>
    <w:rsid w:val="00312DEC"/>
    <w:rsid w:val="00313AE0"/>
    <w:rsid w:val="00314467"/>
    <w:rsid w:val="00314682"/>
    <w:rsid w:val="003147AA"/>
    <w:rsid w:val="00314933"/>
    <w:rsid w:val="00315641"/>
    <w:rsid w:val="003156CE"/>
    <w:rsid w:val="003156FF"/>
    <w:rsid w:val="00315A0E"/>
    <w:rsid w:val="00315C42"/>
    <w:rsid w:val="003161F5"/>
    <w:rsid w:val="00316266"/>
    <w:rsid w:val="003163FF"/>
    <w:rsid w:val="003166A0"/>
    <w:rsid w:val="00316935"/>
    <w:rsid w:val="00320F40"/>
    <w:rsid w:val="003217DB"/>
    <w:rsid w:val="00321AAA"/>
    <w:rsid w:val="00321AEA"/>
    <w:rsid w:val="003222A7"/>
    <w:rsid w:val="003224E5"/>
    <w:rsid w:val="00322E25"/>
    <w:rsid w:val="0032336D"/>
    <w:rsid w:val="00323B30"/>
    <w:rsid w:val="00323B69"/>
    <w:rsid w:val="00323FF1"/>
    <w:rsid w:val="003254BD"/>
    <w:rsid w:val="003256CE"/>
    <w:rsid w:val="00325CB1"/>
    <w:rsid w:val="003268A9"/>
    <w:rsid w:val="00326D34"/>
    <w:rsid w:val="0032737F"/>
    <w:rsid w:val="003275FB"/>
    <w:rsid w:val="00327F65"/>
    <w:rsid w:val="003302FE"/>
    <w:rsid w:val="0033040E"/>
    <w:rsid w:val="00330423"/>
    <w:rsid w:val="00330549"/>
    <w:rsid w:val="00330994"/>
    <w:rsid w:val="00330E60"/>
    <w:rsid w:val="00331312"/>
    <w:rsid w:val="003314F8"/>
    <w:rsid w:val="003315DE"/>
    <w:rsid w:val="00332025"/>
    <w:rsid w:val="003325AC"/>
    <w:rsid w:val="00333514"/>
    <w:rsid w:val="003347CF"/>
    <w:rsid w:val="003349B3"/>
    <w:rsid w:val="00334E2E"/>
    <w:rsid w:val="003360E8"/>
    <w:rsid w:val="0033629B"/>
    <w:rsid w:val="00336883"/>
    <w:rsid w:val="003370F7"/>
    <w:rsid w:val="00337867"/>
    <w:rsid w:val="00337C15"/>
    <w:rsid w:val="00337CA0"/>
    <w:rsid w:val="00337D89"/>
    <w:rsid w:val="00337E62"/>
    <w:rsid w:val="00340F2B"/>
    <w:rsid w:val="00341114"/>
    <w:rsid w:val="00341F51"/>
    <w:rsid w:val="003421A0"/>
    <w:rsid w:val="0034329A"/>
    <w:rsid w:val="003433CB"/>
    <w:rsid w:val="00343AFD"/>
    <w:rsid w:val="00343E0D"/>
    <w:rsid w:val="00344866"/>
    <w:rsid w:val="0034495A"/>
    <w:rsid w:val="00344E98"/>
    <w:rsid w:val="00344F3A"/>
    <w:rsid w:val="00345AB9"/>
    <w:rsid w:val="00345F33"/>
    <w:rsid w:val="00346875"/>
    <w:rsid w:val="00346DFD"/>
    <w:rsid w:val="0034720F"/>
    <w:rsid w:val="003474F0"/>
    <w:rsid w:val="0034754D"/>
    <w:rsid w:val="00347645"/>
    <w:rsid w:val="00347A24"/>
    <w:rsid w:val="00347FA2"/>
    <w:rsid w:val="00350106"/>
    <w:rsid w:val="00350E57"/>
    <w:rsid w:val="003512D8"/>
    <w:rsid w:val="003520A7"/>
    <w:rsid w:val="0035244E"/>
    <w:rsid w:val="0035257D"/>
    <w:rsid w:val="00352D4E"/>
    <w:rsid w:val="00353574"/>
    <w:rsid w:val="003535DD"/>
    <w:rsid w:val="00353719"/>
    <w:rsid w:val="00353CBC"/>
    <w:rsid w:val="00353E56"/>
    <w:rsid w:val="00354307"/>
    <w:rsid w:val="0035451F"/>
    <w:rsid w:val="003548BE"/>
    <w:rsid w:val="003568A6"/>
    <w:rsid w:val="0035727B"/>
    <w:rsid w:val="00361223"/>
    <w:rsid w:val="00361462"/>
    <w:rsid w:val="00362451"/>
    <w:rsid w:val="00362995"/>
    <w:rsid w:val="003629CD"/>
    <w:rsid w:val="00362A4F"/>
    <w:rsid w:val="00362B1E"/>
    <w:rsid w:val="00362F04"/>
    <w:rsid w:val="00363F78"/>
    <w:rsid w:val="0036404D"/>
    <w:rsid w:val="003647F9"/>
    <w:rsid w:val="00364CEF"/>
    <w:rsid w:val="0036520B"/>
    <w:rsid w:val="00365823"/>
    <w:rsid w:val="00365BA2"/>
    <w:rsid w:val="00365BCE"/>
    <w:rsid w:val="0036612E"/>
    <w:rsid w:val="0036645C"/>
    <w:rsid w:val="00366C77"/>
    <w:rsid w:val="00367170"/>
    <w:rsid w:val="00367205"/>
    <w:rsid w:val="0036743D"/>
    <w:rsid w:val="0036760D"/>
    <w:rsid w:val="0036787E"/>
    <w:rsid w:val="003679CA"/>
    <w:rsid w:val="00367A22"/>
    <w:rsid w:val="00370CA4"/>
    <w:rsid w:val="0037166A"/>
    <w:rsid w:val="00371EBF"/>
    <w:rsid w:val="003720D2"/>
    <w:rsid w:val="00374829"/>
    <w:rsid w:val="003748F6"/>
    <w:rsid w:val="003751A1"/>
    <w:rsid w:val="00375207"/>
    <w:rsid w:val="00375AC1"/>
    <w:rsid w:val="00376266"/>
    <w:rsid w:val="00377585"/>
    <w:rsid w:val="00377729"/>
    <w:rsid w:val="003778EC"/>
    <w:rsid w:val="00380CFD"/>
    <w:rsid w:val="00381294"/>
    <w:rsid w:val="00383E3E"/>
    <w:rsid w:val="003848B9"/>
    <w:rsid w:val="00384C28"/>
    <w:rsid w:val="00384C66"/>
    <w:rsid w:val="00385D47"/>
    <w:rsid w:val="003865B1"/>
    <w:rsid w:val="003865B7"/>
    <w:rsid w:val="0038674A"/>
    <w:rsid w:val="00386EAC"/>
    <w:rsid w:val="00387455"/>
    <w:rsid w:val="003903EA"/>
    <w:rsid w:val="003912E8"/>
    <w:rsid w:val="003919A5"/>
    <w:rsid w:val="00392386"/>
    <w:rsid w:val="00393B04"/>
    <w:rsid w:val="00393E03"/>
    <w:rsid w:val="0039420D"/>
    <w:rsid w:val="003945EA"/>
    <w:rsid w:val="00394CC2"/>
    <w:rsid w:val="003951EA"/>
    <w:rsid w:val="00395DE3"/>
    <w:rsid w:val="0039602A"/>
    <w:rsid w:val="0039739B"/>
    <w:rsid w:val="00397593"/>
    <w:rsid w:val="00397955"/>
    <w:rsid w:val="003A0032"/>
    <w:rsid w:val="003A0143"/>
    <w:rsid w:val="003A0AD7"/>
    <w:rsid w:val="003A151C"/>
    <w:rsid w:val="003A18BD"/>
    <w:rsid w:val="003A1AF2"/>
    <w:rsid w:val="003A2B21"/>
    <w:rsid w:val="003A2EBD"/>
    <w:rsid w:val="003A2F84"/>
    <w:rsid w:val="003A31BD"/>
    <w:rsid w:val="003A3994"/>
    <w:rsid w:val="003A413F"/>
    <w:rsid w:val="003A4473"/>
    <w:rsid w:val="003A4C61"/>
    <w:rsid w:val="003A5C0E"/>
    <w:rsid w:val="003A6685"/>
    <w:rsid w:val="003A6D51"/>
    <w:rsid w:val="003A79FD"/>
    <w:rsid w:val="003A7D5F"/>
    <w:rsid w:val="003B0351"/>
    <w:rsid w:val="003B06B5"/>
    <w:rsid w:val="003B0E17"/>
    <w:rsid w:val="003B14BD"/>
    <w:rsid w:val="003B14C3"/>
    <w:rsid w:val="003B165A"/>
    <w:rsid w:val="003B290A"/>
    <w:rsid w:val="003B2F94"/>
    <w:rsid w:val="003B358D"/>
    <w:rsid w:val="003B3DD4"/>
    <w:rsid w:val="003B3FDB"/>
    <w:rsid w:val="003B41C2"/>
    <w:rsid w:val="003B436D"/>
    <w:rsid w:val="003B4469"/>
    <w:rsid w:val="003B466B"/>
    <w:rsid w:val="003B481E"/>
    <w:rsid w:val="003B49F0"/>
    <w:rsid w:val="003B4E90"/>
    <w:rsid w:val="003B50E0"/>
    <w:rsid w:val="003B5647"/>
    <w:rsid w:val="003B761B"/>
    <w:rsid w:val="003B7A3A"/>
    <w:rsid w:val="003C0CA7"/>
    <w:rsid w:val="003C0D34"/>
    <w:rsid w:val="003C16DA"/>
    <w:rsid w:val="003C16FA"/>
    <w:rsid w:val="003C19DC"/>
    <w:rsid w:val="003C2139"/>
    <w:rsid w:val="003C2485"/>
    <w:rsid w:val="003C24D3"/>
    <w:rsid w:val="003C26B8"/>
    <w:rsid w:val="003C27D5"/>
    <w:rsid w:val="003C35BC"/>
    <w:rsid w:val="003C4111"/>
    <w:rsid w:val="003C43E6"/>
    <w:rsid w:val="003C6081"/>
    <w:rsid w:val="003C6339"/>
    <w:rsid w:val="003C687E"/>
    <w:rsid w:val="003D0C36"/>
    <w:rsid w:val="003D0C62"/>
    <w:rsid w:val="003D1864"/>
    <w:rsid w:val="003D1EBC"/>
    <w:rsid w:val="003D1F0F"/>
    <w:rsid w:val="003D29AB"/>
    <w:rsid w:val="003D2A10"/>
    <w:rsid w:val="003D347C"/>
    <w:rsid w:val="003D371A"/>
    <w:rsid w:val="003D3E83"/>
    <w:rsid w:val="003D4B5E"/>
    <w:rsid w:val="003D55D5"/>
    <w:rsid w:val="003D55F9"/>
    <w:rsid w:val="003D594E"/>
    <w:rsid w:val="003D6A2E"/>
    <w:rsid w:val="003D6DD5"/>
    <w:rsid w:val="003D7306"/>
    <w:rsid w:val="003D7668"/>
    <w:rsid w:val="003D77D2"/>
    <w:rsid w:val="003D787D"/>
    <w:rsid w:val="003D7B03"/>
    <w:rsid w:val="003E019A"/>
    <w:rsid w:val="003E08DB"/>
    <w:rsid w:val="003E0B64"/>
    <w:rsid w:val="003E14BE"/>
    <w:rsid w:val="003E196B"/>
    <w:rsid w:val="003E197A"/>
    <w:rsid w:val="003E1F1C"/>
    <w:rsid w:val="003E22B7"/>
    <w:rsid w:val="003E2F95"/>
    <w:rsid w:val="003E34B0"/>
    <w:rsid w:val="003E38D6"/>
    <w:rsid w:val="003E3B85"/>
    <w:rsid w:val="003E4943"/>
    <w:rsid w:val="003E4CC8"/>
    <w:rsid w:val="003E4CE8"/>
    <w:rsid w:val="003E5D31"/>
    <w:rsid w:val="003E63EC"/>
    <w:rsid w:val="003E6581"/>
    <w:rsid w:val="003E718A"/>
    <w:rsid w:val="003E7763"/>
    <w:rsid w:val="003E7C41"/>
    <w:rsid w:val="003E7EE8"/>
    <w:rsid w:val="003E7F70"/>
    <w:rsid w:val="003F0B2C"/>
    <w:rsid w:val="003F0E55"/>
    <w:rsid w:val="003F1018"/>
    <w:rsid w:val="003F1260"/>
    <w:rsid w:val="003F13CB"/>
    <w:rsid w:val="003F14B5"/>
    <w:rsid w:val="003F1A5A"/>
    <w:rsid w:val="003F1D22"/>
    <w:rsid w:val="003F246B"/>
    <w:rsid w:val="003F24A7"/>
    <w:rsid w:val="003F2B58"/>
    <w:rsid w:val="003F3BCB"/>
    <w:rsid w:val="003F3BFE"/>
    <w:rsid w:val="003F3E55"/>
    <w:rsid w:val="003F43ED"/>
    <w:rsid w:val="003F46C4"/>
    <w:rsid w:val="003F4C5C"/>
    <w:rsid w:val="003F5166"/>
    <w:rsid w:val="003F572C"/>
    <w:rsid w:val="003F609C"/>
    <w:rsid w:val="003F6149"/>
    <w:rsid w:val="003F63D1"/>
    <w:rsid w:val="003F6881"/>
    <w:rsid w:val="003F76E2"/>
    <w:rsid w:val="003F79AC"/>
    <w:rsid w:val="003F7B82"/>
    <w:rsid w:val="00400217"/>
    <w:rsid w:val="00401462"/>
    <w:rsid w:val="0040167D"/>
    <w:rsid w:val="0040359E"/>
    <w:rsid w:val="00403B0F"/>
    <w:rsid w:val="00403BFD"/>
    <w:rsid w:val="004040FF"/>
    <w:rsid w:val="004041A6"/>
    <w:rsid w:val="00404647"/>
    <w:rsid w:val="004046FA"/>
    <w:rsid w:val="0040483E"/>
    <w:rsid w:val="00404E31"/>
    <w:rsid w:val="00405153"/>
    <w:rsid w:val="00405D4E"/>
    <w:rsid w:val="0040733A"/>
    <w:rsid w:val="00407AB3"/>
    <w:rsid w:val="00407B81"/>
    <w:rsid w:val="00410355"/>
    <w:rsid w:val="004106F9"/>
    <w:rsid w:val="00410F98"/>
    <w:rsid w:val="0041148E"/>
    <w:rsid w:val="004115DB"/>
    <w:rsid w:val="0041162B"/>
    <w:rsid w:val="004119AE"/>
    <w:rsid w:val="00411BCE"/>
    <w:rsid w:val="004122EA"/>
    <w:rsid w:val="004129D9"/>
    <w:rsid w:val="00412E14"/>
    <w:rsid w:val="00413387"/>
    <w:rsid w:val="00413DA5"/>
    <w:rsid w:val="00414099"/>
    <w:rsid w:val="0041412D"/>
    <w:rsid w:val="004143D0"/>
    <w:rsid w:val="00414486"/>
    <w:rsid w:val="004144F3"/>
    <w:rsid w:val="004146C6"/>
    <w:rsid w:val="00415B79"/>
    <w:rsid w:val="00415C77"/>
    <w:rsid w:val="00415DD9"/>
    <w:rsid w:val="00415FC9"/>
    <w:rsid w:val="00416799"/>
    <w:rsid w:val="00416BD4"/>
    <w:rsid w:val="00417E64"/>
    <w:rsid w:val="00420E27"/>
    <w:rsid w:val="004218E2"/>
    <w:rsid w:val="00422867"/>
    <w:rsid w:val="00422B78"/>
    <w:rsid w:val="0042444B"/>
    <w:rsid w:val="00424B15"/>
    <w:rsid w:val="00424E2A"/>
    <w:rsid w:val="004254F1"/>
    <w:rsid w:val="00425598"/>
    <w:rsid w:val="00426780"/>
    <w:rsid w:val="00426BEA"/>
    <w:rsid w:val="004272A1"/>
    <w:rsid w:val="00427C85"/>
    <w:rsid w:val="004308B5"/>
    <w:rsid w:val="00431666"/>
    <w:rsid w:val="0043204E"/>
    <w:rsid w:val="0043248E"/>
    <w:rsid w:val="004327DE"/>
    <w:rsid w:val="00432B25"/>
    <w:rsid w:val="00432E0D"/>
    <w:rsid w:val="00433EBA"/>
    <w:rsid w:val="004343E7"/>
    <w:rsid w:val="0043585A"/>
    <w:rsid w:val="00437571"/>
    <w:rsid w:val="00437F0A"/>
    <w:rsid w:val="00441793"/>
    <w:rsid w:val="00441799"/>
    <w:rsid w:val="00441E02"/>
    <w:rsid w:val="00442770"/>
    <w:rsid w:val="004430A9"/>
    <w:rsid w:val="00443BB4"/>
    <w:rsid w:val="00443BBA"/>
    <w:rsid w:val="00444A89"/>
    <w:rsid w:val="00444AE0"/>
    <w:rsid w:val="00444B69"/>
    <w:rsid w:val="00444D77"/>
    <w:rsid w:val="00445028"/>
    <w:rsid w:val="0044531A"/>
    <w:rsid w:val="004458EB"/>
    <w:rsid w:val="00446A39"/>
    <w:rsid w:val="00446BDF"/>
    <w:rsid w:val="00446C78"/>
    <w:rsid w:val="00446F10"/>
    <w:rsid w:val="00447B92"/>
    <w:rsid w:val="00447E0D"/>
    <w:rsid w:val="00447F0C"/>
    <w:rsid w:val="00447F64"/>
    <w:rsid w:val="004509E8"/>
    <w:rsid w:val="0045200C"/>
    <w:rsid w:val="004520D4"/>
    <w:rsid w:val="00452B02"/>
    <w:rsid w:val="00453908"/>
    <w:rsid w:val="0045398C"/>
    <w:rsid w:val="004541BB"/>
    <w:rsid w:val="004548EE"/>
    <w:rsid w:val="00455009"/>
    <w:rsid w:val="00455EB7"/>
    <w:rsid w:val="00456A72"/>
    <w:rsid w:val="00456E06"/>
    <w:rsid w:val="00457901"/>
    <w:rsid w:val="00457BC9"/>
    <w:rsid w:val="00457D3B"/>
    <w:rsid w:val="00457E62"/>
    <w:rsid w:val="00460B4D"/>
    <w:rsid w:val="00460C8F"/>
    <w:rsid w:val="00461496"/>
    <w:rsid w:val="00461640"/>
    <w:rsid w:val="00461ADB"/>
    <w:rsid w:val="00461D5B"/>
    <w:rsid w:val="004620A7"/>
    <w:rsid w:val="00462109"/>
    <w:rsid w:val="00462362"/>
    <w:rsid w:val="0046289B"/>
    <w:rsid w:val="00462D6E"/>
    <w:rsid w:val="004633A2"/>
    <w:rsid w:val="00463431"/>
    <w:rsid w:val="00463670"/>
    <w:rsid w:val="0046412A"/>
    <w:rsid w:val="004648EB"/>
    <w:rsid w:val="00464FDA"/>
    <w:rsid w:val="0046534C"/>
    <w:rsid w:val="004659FB"/>
    <w:rsid w:val="00465CE4"/>
    <w:rsid w:val="00466DC8"/>
    <w:rsid w:val="00466FC9"/>
    <w:rsid w:val="004678D5"/>
    <w:rsid w:val="00467D7E"/>
    <w:rsid w:val="00470DC0"/>
    <w:rsid w:val="00470E70"/>
    <w:rsid w:val="00471335"/>
    <w:rsid w:val="00471978"/>
    <w:rsid w:val="00471A7A"/>
    <w:rsid w:val="004729C3"/>
    <w:rsid w:val="00472FD5"/>
    <w:rsid w:val="00473D42"/>
    <w:rsid w:val="0047435D"/>
    <w:rsid w:val="00474A98"/>
    <w:rsid w:val="00474B5D"/>
    <w:rsid w:val="00474F07"/>
    <w:rsid w:val="00474F18"/>
    <w:rsid w:val="0047510B"/>
    <w:rsid w:val="0047541C"/>
    <w:rsid w:val="00476061"/>
    <w:rsid w:val="004765D0"/>
    <w:rsid w:val="004769C3"/>
    <w:rsid w:val="00476C1D"/>
    <w:rsid w:val="00476D38"/>
    <w:rsid w:val="00476FFD"/>
    <w:rsid w:val="004775CF"/>
    <w:rsid w:val="004778EC"/>
    <w:rsid w:val="00477AF5"/>
    <w:rsid w:val="004805A0"/>
    <w:rsid w:val="0048152B"/>
    <w:rsid w:val="00481CEE"/>
    <w:rsid w:val="00481E07"/>
    <w:rsid w:val="00481E82"/>
    <w:rsid w:val="00482B14"/>
    <w:rsid w:val="00483455"/>
    <w:rsid w:val="00484376"/>
    <w:rsid w:val="004845BD"/>
    <w:rsid w:val="00484D01"/>
    <w:rsid w:val="0048583E"/>
    <w:rsid w:val="00485A2A"/>
    <w:rsid w:val="00485A7C"/>
    <w:rsid w:val="004868C4"/>
    <w:rsid w:val="00487CD6"/>
    <w:rsid w:val="00490433"/>
    <w:rsid w:val="0049146D"/>
    <w:rsid w:val="00493978"/>
    <w:rsid w:val="00494D98"/>
    <w:rsid w:val="004950A1"/>
    <w:rsid w:val="00495123"/>
    <w:rsid w:val="00495A86"/>
    <w:rsid w:val="00496854"/>
    <w:rsid w:val="00496CA8"/>
    <w:rsid w:val="00496F2B"/>
    <w:rsid w:val="004970D8"/>
    <w:rsid w:val="00497EDB"/>
    <w:rsid w:val="004A0EE8"/>
    <w:rsid w:val="004A1327"/>
    <w:rsid w:val="004A15CB"/>
    <w:rsid w:val="004A1D86"/>
    <w:rsid w:val="004A267D"/>
    <w:rsid w:val="004A275B"/>
    <w:rsid w:val="004A33C7"/>
    <w:rsid w:val="004A36F6"/>
    <w:rsid w:val="004A4E27"/>
    <w:rsid w:val="004A51AC"/>
    <w:rsid w:val="004A5935"/>
    <w:rsid w:val="004A62F1"/>
    <w:rsid w:val="004A6731"/>
    <w:rsid w:val="004A688C"/>
    <w:rsid w:val="004A6BE0"/>
    <w:rsid w:val="004A6C77"/>
    <w:rsid w:val="004A70CF"/>
    <w:rsid w:val="004A7628"/>
    <w:rsid w:val="004A799B"/>
    <w:rsid w:val="004A7E3E"/>
    <w:rsid w:val="004B01F8"/>
    <w:rsid w:val="004B0D09"/>
    <w:rsid w:val="004B17EC"/>
    <w:rsid w:val="004B2566"/>
    <w:rsid w:val="004B25D0"/>
    <w:rsid w:val="004B26D4"/>
    <w:rsid w:val="004B33E1"/>
    <w:rsid w:val="004B3825"/>
    <w:rsid w:val="004B4046"/>
    <w:rsid w:val="004B4501"/>
    <w:rsid w:val="004B4663"/>
    <w:rsid w:val="004B475C"/>
    <w:rsid w:val="004B47AF"/>
    <w:rsid w:val="004B5335"/>
    <w:rsid w:val="004B5409"/>
    <w:rsid w:val="004B557D"/>
    <w:rsid w:val="004B5706"/>
    <w:rsid w:val="004B5831"/>
    <w:rsid w:val="004B597F"/>
    <w:rsid w:val="004B6633"/>
    <w:rsid w:val="004B6BA0"/>
    <w:rsid w:val="004B7322"/>
    <w:rsid w:val="004B7894"/>
    <w:rsid w:val="004C0722"/>
    <w:rsid w:val="004C0925"/>
    <w:rsid w:val="004C1B4B"/>
    <w:rsid w:val="004C20EE"/>
    <w:rsid w:val="004C21F7"/>
    <w:rsid w:val="004C238C"/>
    <w:rsid w:val="004C2B91"/>
    <w:rsid w:val="004C3C60"/>
    <w:rsid w:val="004C40DD"/>
    <w:rsid w:val="004C4507"/>
    <w:rsid w:val="004C61B3"/>
    <w:rsid w:val="004C6489"/>
    <w:rsid w:val="004C6871"/>
    <w:rsid w:val="004C754E"/>
    <w:rsid w:val="004C76AD"/>
    <w:rsid w:val="004D0665"/>
    <w:rsid w:val="004D0FC7"/>
    <w:rsid w:val="004D1849"/>
    <w:rsid w:val="004D1B20"/>
    <w:rsid w:val="004D1F46"/>
    <w:rsid w:val="004D1F50"/>
    <w:rsid w:val="004D2536"/>
    <w:rsid w:val="004D2FA1"/>
    <w:rsid w:val="004D30D6"/>
    <w:rsid w:val="004D31E3"/>
    <w:rsid w:val="004D3528"/>
    <w:rsid w:val="004D38F2"/>
    <w:rsid w:val="004D3A6D"/>
    <w:rsid w:val="004D3AED"/>
    <w:rsid w:val="004D3BEB"/>
    <w:rsid w:val="004D4B42"/>
    <w:rsid w:val="004D5C2E"/>
    <w:rsid w:val="004D6C6D"/>
    <w:rsid w:val="004D6E7F"/>
    <w:rsid w:val="004D7EF7"/>
    <w:rsid w:val="004E0075"/>
    <w:rsid w:val="004E0662"/>
    <w:rsid w:val="004E0B3B"/>
    <w:rsid w:val="004E12E4"/>
    <w:rsid w:val="004E1E39"/>
    <w:rsid w:val="004E2696"/>
    <w:rsid w:val="004E29C2"/>
    <w:rsid w:val="004E2CB7"/>
    <w:rsid w:val="004E2DD6"/>
    <w:rsid w:val="004E2F50"/>
    <w:rsid w:val="004E3294"/>
    <w:rsid w:val="004E388C"/>
    <w:rsid w:val="004E40F5"/>
    <w:rsid w:val="004E423B"/>
    <w:rsid w:val="004E43BF"/>
    <w:rsid w:val="004E49A0"/>
    <w:rsid w:val="004E4A53"/>
    <w:rsid w:val="004E4A6A"/>
    <w:rsid w:val="004E62E1"/>
    <w:rsid w:val="004E63DB"/>
    <w:rsid w:val="004E648C"/>
    <w:rsid w:val="004E71C9"/>
    <w:rsid w:val="004F0620"/>
    <w:rsid w:val="004F1921"/>
    <w:rsid w:val="004F1C28"/>
    <w:rsid w:val="004F214C"/>
    <w:rsid w:val="004F372D"/>
    <w:rsid w:val="004F37B7"/>
    <w:rsid w:val="004F3901"/>
    <w:rsid w:val="004F419D"/>
    <w:rsid w:val="004F48A1"/>
    <w:rsid w:val="004F4C5D"/>
    <w:rsid w:val="004F53CB"/>
    <w:rsid w:val="004F5668"/>
    <w:rsid w:val="004F69D0"/>
    <w:rsid w:val="004F6A60"/>
    <w:rsid w:val="004F6A69"/>
    <w:rsid w:val="004F70D3"/>
    <w:rsid w:val="004F7503"/>
    <w:rsid w:val="00500088"/>
    <w:rsid w:val="00500136"/>
    <w:rsid w:val="00500643"/>
    <w:rsid w:val="0050073A"/>
    <w:rsid w:val="005009E6"/>
    <w:rsid w:val="00500CE7"/>
    <w:rsid w:val="00500D6D"/>
    <w:rsid w:val="00500DAE"/>
    <w:rsid w:val="0050150E"/>
    <w:rsid w:val="00501512"/>
    <w:rsid w:val="00502D98"/>
    <w:rsid w:val="005030EB"/>
    <w:rsid w:val="00504773"/>
    <w:rsid w:val="0050528C"/>
    <w:rsid w:val="0050539B"/>
    <w:rsid w:val="00506CB6"/>
    <w:rsid w:val="005076BA"/>
    <w:rsid w:val="00510295"/>
    <w:rsid w:val="0051097E"/>
    <w:rsid w:val="00511256"/>
    <w:rsid w:val="0051146C"/>
    <w:rsid w:val="0051161B"/>
    <w:rsid w:val="00511A60"/>
    <w:rsid w:val="00511FA6"/>
    <w:rsid w:val="0051230E"/>
    <w:rsid w:val="0051254F"/>
    <w:rsid w:val="00513358"/>
    <w:rsid w:val="005137BE"/>
    <w:rsid w:val="0051384F"/>
    <w:rsid w:val="00513F21"/>
    <w:rsid w:val="00514999"/>
    <w:rsid w:val="00515132"/>
    <w:rsid w:val="00515207"/>
    <w:rsid w:val="005155B4"/>
    <w:rsid w:val="00515CA7"/>
    <w:rsid w:val="00515FDB"/>
    <w:rsid w:val="005160AD"/>
    <w:rsid w:val="00516942"/>
    <w:rsid w:val="00516E5C"/>
    <w:rsid w:val="0051731C"/>
    <w:rsid w:val="00520374"/>
    <w:rsid w:val="00521351"/>
    <w:rsid w:val="00521BF1"/>
    <w:rsid w:val="0052297C"/>
    <w:rsid w:val="00523EC1"/>
    <w:rsid w:val="00524415"/>
    <w:rsid w:val="0052445E"/>
    <w:rsid w:val="00524688"/>
    <w:rsid w:val="00524B92"/>
    <w:rsid w:val="00525053"/>
    <w:rsid w:val="00525255"/>
    <w:rsid w:val="0052686A"/>
    <w:rsid w:val="00526969"/>
    <w:rsid w:val="005272C4"/>
    <w:rsid w:val="00527314"/>
    <w:rsid w:val="00527389"/>
    <w:rsid w:val="00527F6E"/>
    <w:rsid w:val="0053001A"/>
    <w:rsid w:val="00531135"/>
    <w:rsid w:val="005319B7"/>
    <w:rsid w:val="0053214E"/>
    <w:rsid w:val="00532291"/>
    <w:rsid w:val="005324D5"/>
    <w:rsid w:val="00532B24"/>
    <w:rsid w:val="00533AE3"/>
    <w:rsid w:val="00533F64"/>
    <w:rsid w:val="00534DD0"/>
    <w:rsid w:val="00535A46"/>
    <w:rsid w:val="00535CD3"/>
    <w:rsid w:val="005360CB"/>
    <w:rsid w:val="00536DF8"/>
    <w:rsid w:val="0053763F"/>
    <w:rsid w:val="00537BAC"/>
    <w:rsid w:val="0054080C"/>
    <w:rsid w:val="00540860"/>
    <w:rsid w:val="005411D9"/>
    <w:rsid w:val="00541740"/>
    <w:rsid w:val="00541DF7"/>
    <w:rsid w:val="00542C19"/>
    <w:rsid w:val="005439FC"/>
    <w:rsid w:val="00543DFC"/>
    <w:rsid w:val="005454DB"/>
    <w:rsid w:val="00545EC4"/>
    <w:rsid w:val="0054635F"/>
    <w:rsid w:val="005464BD"/>
    <w:rsid w:val="00546CEB"/>
    <w:rsid w:val="005506FF"/>
    <w:rsid w:val="00550727"/>
    <w:rsid w:val="00552A36"/>
    <w:rsid w:val="0055353F"/>
    <w:rsid w:val="005536AD"/>
    <w:rsid w:val="00553CBA"/>
    <w:rsid w:val="00553D04"/>
    <w:rsid w:val="005551CA"/>
    <w:rsid w:val="00555645"/>
    <w:rsid w:val="00556211"/>
    <w:rsid w:val="00556997"/>
    <w:rsid w:val="00556D33"/>
    <w:rsid w:val="00556EF2"/>
    <w:rsid w:val="00557097"/>
    <w:rsid w:val="005578EA"/>
    <w:rsid w:val="00557C00"/>
    <w:rsid w:val="0056108F"/>
    <w:rsid w:val="00562314"/>
    <w:rsid w:val="00563594"/>
    <w:rsid w:val="00563816"/>
    <w:rsid w:val="00563971"/>
    <w:rsid w:val="00563C76"/>
    <w:rsid w:val="00564167"/>
    <w:rsid w:val="00564E76"/>
    <w:rsid w:val="00565488"/>
    <w:rsid w:val="00566695"/>
    <w:rsid w:val="00566C27"/>
    <w:rsid w:val="00566E6D"/>
    <w:rsid w:val="00567B8D"/>
    <w:rsid w:val="0057207F"/>
    <w:rsid w:val="005731A6"/>
    <w:rsid w:val="005735E0"/>
    <w:rsid w:val="00573DF6"/>
    <w:rsid w:val="00574541"/>
    <w:rsid w:val="005756BA"/>
    <w:rsid w:val="00575A39"/>
    <w:rsid w:val="005762E0"/>
    <w:rsid w:val="00577A56"/>
    <w:rsid w:val="00577C45"/>
    <w:rsid w:val="00577C89"/>
    <w:rsid w:val="00577FB2"/>
    <w:rsid w:val="005807A9"/>
    <w:rsid w:val="00580B04"/>
    <w:rsid w:val="00580B87"/>
    <w:rsid w:val="00580D04"/>
    <w:rsid w:val="005828D3"/>
    <w:rsid w:val="00583642"/>
    <w:rsid w:val="00583A65"/>
    <w:rsid w:val="00584106"/>
    <w:rsid w:val="00584D65"/>
    <w:rsid w:val="00584DDF"/>
    <w:rsid w:val="005867A1"/>
    <w:rsid w:val="005873E8"/>
    <w:rsid w:val="0059178E"/>
    <w:rsid w:val="00591E88"/>
    <w:rsid w:val="005925EA"/>
    <w:rsid w:val="005932A7"/>
    <w:rsid w:val="00593533"/>
    <w:rsid w:val="00593D9C"/>
    <w:rsid w:val="0059497B"/>
    <w:rsid w:val="00595485"/>
    <w:rsid w:val="00596243"/>
    <w:rsid w:val="0059798A"/>
    <w:rsid w:val="005A0340"/>
    <w:rsid w:val="005A1091"/>
    <w:rsid w:val="005A12B5"/>
    <w:rsid w:val="005A2ECA"/>
    <w:rsid w:val="005A2EFA"/>
    <w:rsid w:val="005A3E50"/>
    <w:rsid w:val="005A3F70"/>
    <w:rsid w:val="005A45F3"/>
    <w:rsid w:val="005A4BF2"/>
    <w:rsid w:val="005A4C97"/>
    <w:rsid w:val="005A50CD"/>
    <w:rsid w:val="005A6552"/>
    <w:rsid w:val="005A7BC7"/>
    <w:rsid w:val="005B0CA4"/>
    <w:rsid w:val="005B1154"/>
    <w:rsid w:val="005B17D8"/>
    <w:rsid w:val="005B1CA7"/>
    <w:rsid w:val="005B1F28"/>
    <w:rsid w:val="005B1F32"/>
    <w:rsid w:val="005B360E"/>
    <w:rsid w:val="005B44FE"/>
    <w:rsid w:val="005B4E8D"/>
    <w:rsid w:val="005B5709"/>
    <w:rsid w:val="005B6EDC"/>
    <w:rsid w:val="005B744E"/>
    <w:rsid w:val="005B75BC"/>
    <w:rsid w:val="005B78D3"/>
    <w:rsid w:val="005B78D4"/>
    <w:rsid w:val="005B7BBD"/>
    <w:rsid w:val="005B7DB6"/>
    <w:rsid w:val="005B7F16"/>
    <w:rsid w:val="005C076A"/>
    <w:rsid w:val="005C1710"/>
    <w:rsid w:val="005C1906"/>
    <w:rsid w:val="005C1CA9"/>
    <w:rsid w:val="005C2F06"/>
    <w:rsid w:val="005C30B6"/>
    <w:rsid w:val="005C44ED"/>
    <w:rsid w:val="005C4AA5"/>
    <w:rsid w:val="005C567A"/>
    <w:rsid w:val="005C57F4"/>
    <w:rsid w:val="005C686E"/>
    <w:rsid w:val="005C68D8"/>
    <w:rsid w:val="005D0116"/>
    <w:rsid w:val="005D04DB"/>
    <w:rsid w:val="005D20C8"/>
    <w:rsid w:val="005D2598"/>
    <w:rsid w:val="005D2CF5"/>
    <w:rsid w:val="005D3045"/>
    <w:rsid w:val="005D4C6B"/>
    <w:rsid w:val="005D4DEF"/>
    <w:rsid w:val="005D5F93"/>
    <w:rsid w:val="005D6151"/>
    <w:rsid w:val="005D6487"/>
    <w:rsid w:val="005D687A"/>
    <w:rsid w:val="005D68B9"/>
    <w:rsid w:val="005D7696"/>
    <w:rsid w:val="005D7944"/>
    <w:rsid w:val="005E00F8"/>
    <w:rsid w:val="005E0152"/>
    <w:rsid w:val="005E06AC"/>
    <w:rsid w:val="005E1013"/>
    <w:rsid w:val="005E1CFF"/>
    <w:rsid w:val="005E27DE"/>
    <w:rsid w:val="005E31CB"/>
    <w:rsid w:val="005E31EE"/>
    <w:rsid w:val="005E38A7"/>
    <w:rsid w:val="005E3B84"/>
    <w:rsid w:val="005E4182"/>
    <w:rsid w:val="005E4242"/>
    <w:rsid w:val="005E4C29"/>
    <w:rsid w:val="005E4F56"/>
    <w:rsid w:val="005E5291"/>
    <w:rsid w:val="005E564A"/>
    <w:rsid w:val="005E5802"/>
    <w:rsid w:val="005E59C2"/>
    <w:rsid w:val="005E5CBD"/>
    <w:rsid w:val="005E60A6"/>
    <w:rsid w:val="005E6518"/>
    <w:rsid w:val="005E6A00"/>
    <w:rsid w:val="005E6FC3"/>
    <w:rsid w:val="005E7C1D"/>
    <w:rsid w:val="005F021E"/>
    <w:rsid w:val="005F033F"/>
    <w:rsid w:val="005F0B92"/>
    <w:rsid w:val="005F0D8B"/>
    <w:rsid w:val="005F19A5"/>
    <w:rsid w:val="005F19BB"/>
    <w:rsid w:val="005F1B9D"/>
    <w:rsid w:val="005F2112"/>
    <w:rsid w:val="005F2D00"/>
    <w:rsid w:val="005F3743"/>
    <w:rsid w:val="005F3DFF"/>
    <w:rsid w:val="005F3E24"/>
    <w:rsid w:val="005F408F"/>
    <w:rsid w:val="005F52BE"/>
    <w:rsid w:val="005F5326"/>
    <w:rsid w:val="005F59F4"/>
    <w:rsid w:val="005F5E01"/>
    <w:rsid w:val="005F643D"/>
    <w:rsid w:val="005F72FD"/>
    <w:rsid w:val="005F75E3"/>
    <w:rsid w:val="005F7B80"/>
    <w:rsid w:val="005F7EB8"/>
    <w:rsid w:val="0060042D"/>
    <w:rsid w:val="00600508"/>
    <w:rsid w:val="00600B48"/>
    <w:rsid w:val="00601592"/>
    <w:rsid w:val="00601EEC"/>
    <w:rsid w:val="0060223E"/>
    <w:rsid w:val="006025B6"/>
    <w:rsid w:val="00602AA0"/>
    <w:rsid w:val="00602B99"/>
    <w:rsid w:val="0060375E"/>
    <w:rsid w:val="006037FA"/>
    <w:rsid w:val="00603EC3"/>
    <w:rsid w:val="00605748"/>
    <w:rsid w:val="00606878"/>
    <w:rsid w:val="00607777"/>
    <w:rsid w:val="00607779"/>
    <w:rsid w:val="0061004D"/>
    <w:rsid w:val="00610635"/>
    <w:rsid w:val="006109C3"/>
    <w:rsid w:val="00610F5C"/>
    <w:rsid w:val="006111E9"/>
    <w:rsid w:val="00611901"/>
    <w:rsid w:val="00611E47"/>
    <w:rsid w:val="00611E5A"/>
    <w:rsid w:val="00612A52"/>
    <w:rsid w:val="00613A81"/>
    <w:rsid w:val="00613E0D"/>
    <w:rsid w:val="0061436F"/>
    <w:rsid w:val="006148E1"/>
    <w:rsid w:val="0061545C"/>
    <w:rsid w:val="0061571A"/>
    <w:rsid w:val="00615D3F"/>
    <w:rsid w:val="0061627D"/>
    <w:rsid w:val="00616F45"/>
    <w:rsid w:val="006175AC"/>
    <w:rsid w:val="00617884"/>
    <w:rsid w:val="006200FF"/>
    <w:rsid w:val="0062070D"/>
    <w:rsid w:val="00620DF8"/>
    <w:rsid w:val="006212C0"/>
    <w:rsid w:val="00621FE0"/>
    <w:rsid w:val="00622601"/>
    <w:rsid w:val="006236C0"/>
    <w:rsid w:val="00624345"/>
    <w:rsid w:val="006243D4"/>
    <w:rsid w:val="0062493C"/>
    <w:rsid w:val="00625ABA"/>
    <w:rsid w:val="00626E17"/>
    <w:rsid w:val="00627CC1"/>
    <w:rsid w:val="00631130"/>
    <w:rsid w:val="00632285"/>
    <w:rsid w:val="00632441"/>
    <w:rsid w:val="006341B1"/>
    <w:rsid w:val="0063430C"/>
    <w:rsid w:val="00634E4D"/>
    <w:rsid w:val="00634FC0"/>
    <w:rsid w:val="00635177"/>
    <w:rsid w:val="006354C6"/>
    <w:rsid w:val="006377B7"/>
    <w:rsid w:val="00640133"/>
    <w:rsid w:val="0064124D"/>
    <w:rsid w:val="0064144C"/>
    <w:rsid w:val="00641642"/>
    <w:rsid w:val="0064167C"/>
    <w:rsid w:val="00641690"/>
    <w:rsid w:val="0064179A"/>
    <w:rsid w:val="00642607"/>
    <w:rsid w:val="0064295A"/>
    <w:rsid w:val="00642AFB"/>
    <w:rsid w:val="00642C9A"/>
    <w:rsid w:val="0064320E"/>
    <w:rsid w:val="00643C91"/>
    <w:rsid w:val="006440B7"/>
    <w:rsid w:val="00644204"/>
    <w:rsid w:val="0064446A"/>
    <w:rsid w:val="00644BDA"/>
    <w:rsid w:val="006454A1"/>
    <w:rsid w:val="006458FD"/>
    <w:rsid w:val="00645F01"/>
    <w:rsid w:val="00646B81"/>
    <w:rsid w:val="006472E9"/>
    <w:rsid w:val="00647C36"/>
    <w:rsid w:val="006514E5"/>
    <w:rsid w:val="006534D8"/>
    <w:rsid w:val="00653966"/>
    <w:rsid w:val="00653A8D"/>
    <w:rsid w:val="00653E66"/>
    <w:rsid w:val="006545D3"/>
    <w:rsid w:val="0065488A"/>
    <w:rsid w:val="00654AEC"/>
    <w:rsid w:val="00654C81"/>
    <w:rsid w:val="00655920"/>
    <w:rsid w:val="0065592E"/>
    <w:rsid w:val="00656AFF"/>
    <w:rsid w:val="006571B1"/>
    <w:rsid w:val="00657695"/>
    <w:rsid w:val="00657E48"/>
    <w:rsid w:val="00660E5B"/>
    <w:rsid w:val="00661709"/>
    <w:rsid w:val="00661BDB"/>
    <w:rsid w:val="00662118"/>
    <w:rsid w:val="006646B1"/>
    <w:rsid w:val="0066491C"/>
    <w:rsid w:val="00664F4B"/>
    <w:rsid w:val="00665ADC"/>
    <w:rsid w:val="006662A6"/>
    <w:rsid w:val="00666404"/>
    <w:rsid w:val="00666712"/>
    <w:rsid w:val="00667455"/>
    <w:rsid w:val="006675F3"/>
    <w:rsid w:val="00667BBE"/>
    <w:rsid w:val="006700E9"/>
    <w:rsid w:val="00670337"/>
    <w:rsid w:val="006706D4"/>
    <w:rsid w:val="00671AAE"/>
    <w:rsid w:val="00671BBA"/>
    <w:rsid w:val="006722D5"/>
    <w:rsid w:val="00672EBE"/>
    <w:rsid w:val="00672F77"/>
    <w:rsid w:val="006734DA"/>
    <w:rsid w:val="00673524"/>
    <w:rsid w:val="00674F0D"/>
    <w:rsid w:val="00674F48"/>
    <w:rsid w:val="00674F6F"/>
    <w:rsid w:val="00675B86"/>
    <w:rsid w:val="00676003"/>
    <w:rsid w:val="0067643F"/>
    <w:rsid w:val="00676546"/>
    <w:rsid w:val="00677E65"/>
    <w:rsid w:val="006802C5"/>
    <w:rsid w:val="0068181E"/>
    <w:rsid w:val="00681839"/>
    <w:rsid w:val="00682A6F"/>
    <w:rsid w:val="00682C10"/>
    <w:rsid w:val="00684E70"/>
    <w:rsid w:val="0068529E"/>
    <w:rsid w:val="00685B99"/>
    <w:rsid w:val="00685C95"/>
    <w:rsid w:val="0068617F"/>
    <w:rsid w:val="00686903"/>
    <w:rsid w:val="00687214"/>
    <w:rsid w:val="006904C8"/>
    <w:rsid w:val="006909F0"/>
    <w:rsid w:val="00690D92"/>
    <w:rsid w:val="00693849"/>
    <w:rsid w:val="00694B86"/>
    <w:rsid w:val="00695472"/>
    <w:rsid w:val="006955CA"/>
    <w:rsid w:val="0069605C"/>
    <w:rsid w:val="006961C3"/>
    <w:rsid w:val="0069680D"/>
    <w:rsid w:val="00696B75"/>
    <w:rsid w:val="00696C66"/>
    <w:rsid w:val="006A0A3F"/>
    <w:rsid w:val="006A0AE6"/>
    <w:rsid w:val="006A1B1D"/>
    <w:rsid w:val="006A221D"/>
    <w:rsid w:val="006A2EDB"/>
    <w:rsid w:val="006A3229"/>
    <w:rsid w:val="006A3C8E"/>
    <w:rsid w:val="006A3E66"/>
    <w:rsid w:val="006A3EC0"/>
    <w:rsid w:val="006A4739"/>
    <w:rsid w:val="006A4CDC"/>
    <w:rsid w:val="006A55C6"/>
    <w:rsid w:val="006A5FF1"/>
    <w:rsid w:val="006A6342"/>
    <w:rsid w:val="006A6473"/>
    <w:rsid w:val="006A66FB"/>
    <w:rsid w:val="006A7066"/>
    <w:rsid w:val="006A73D9"/>
    <w:rsid w:val="006A7677"/>
    <w:rsid w:val="006A7AD6"/>
    <w:rsid w:val="006B0EDD"/>
    <w:rsid w:val="006B1BE9"/>
    <w:rsid w:val="006B20ED"/>
    <w:rsid w:val="006B31C3"/>
    <w:rsid w:val="006B4B26"/>
    <w:rsid w:val="006B4B9E"/>
    <w:rsid w:val="006B4BE4"/>
    <w:rsid w:val="006B6C16"/>
    <w:rsid w:val="006B6F4D"/>
    <w:rsid w:val="006B7369"/>
    <w:rsid w:val="006B7694"/>
    <w:rsid w:val="006B7726"/>
    <w:rsid w:val="006C0198"/>
    <w:rsid w:val="006C06F6"/>
    <w:rsid w:val="006C0F77"/>
    <w:rsid w:val="006C16A2"/>
    <w:rsid w:val="006C1E11"/>
    <w:rsid w:val="006C2428"/>
    <w:rsid w:val="006C2AD6"/>
    <w:rsid w:val="006C2B91"/>
    <w:rsid w:val="006C2BC5"/>
    <w:rsid w:val="006C32D5"/>
    <w:rsid w:val="006C3A8F"/>
    <w:rsid w:val="006C5128"/>
    <w:rsid w:val="006C5529"/>
    <w:rsid w:val="006C59D2"/>
    <w:rsid w:val="006C6362"/>
    <w:rsid w:val="006C6437"/>
    <w:rsid w:val="006C678F"/>
    <w:rsid w:val="006C7076"/>
    <w:rsid w:val="006C73E5"/>
    <w:rsid w:val="006C77A4"/>
    <w:rsid w:val="006C783D"/>
    <w:rsid w:val="006D11F3"/>
    <w:rsid w:val="006D1464"/>
    <w:rsid w:val="006D1519"/>
    <w:rsid w:val="006D15FB"/>
    <w:rsid w:val="006D1D62"/>
    <w:rsid w:val="006D24C5"/>
    <w:rsid w:val="006D3685"/>
    <w:rsid w:val="006D3903"/>
    <w:rsid w:val="006D4584"/>
    <w:rsid w:val="006D47DB"/>
    <w:rsid w:val="006D488B"/>
    <w:rsid w:val="006D4DBC"/>
    <w:rsid w:val="006D4E4C"/>
    <w:rsid w:val="006D5313"/>
    <w:rsid w:val="006D5C74"/>
    <w:rsid w:val="006D5F73"/>
    <w:rsid w:val="006D6392"/>
    <w:rsid w:val="006D6CA8"/>
    <w:rsid w:val="006D70A8"/>
    <w:rsid w:val="006D70B6"/>
    <w:rsid w:val="006E004D"/>
    <w:rsid w:val="006E0299"/>
    <w:rsid w:val="006E04B4"/>
    <w:rsid w:val="006E1568"/>
    <w:rsid w:val="006E1C30"/>
    <w:rsid w:val="006E1C8C"/>
    <w:rsid w:val="006E24B8"/>
    <w:rsid w:val="006E287F"/>
    <w:rsid w:val="006E2FDD"/>
    <w:rsid w:val="006E3021"/>
    <w:rsid w:val="006E36FC"/>
    <w:rsid w:val="006E40EE"/>
    <w:rsid w:val="006E48F9"/>
    <w:rsid w:val="006E5180"/>
    <w:rsid w:val="006E5538"/>
    <w:rsid w:val="006E6425"/>
    <w:rsid w:val="006E6776"/>
    <w:rsid w:val="006E6EBF"/>
    <w:rsid w:val="006F08F0"/>
    <w:rsid w:val="006F099B"/>
    <w:rsid w:val="006F0C63"/>
    <w:rsid w:val="006F0D71"/>
    <w:rsid w:val="006F2CEE"/>
    <w:rsid w:val="006F2DAE"/>
    <w:rsid w:val="006F34AA"/>
    <w:rsid w:val="006F381D"/>
    <w:rsid w:val="006F3C4E"/>
    <w:rsid w:val="006F4892"/>
    <w:rsid w:val="006F689D"/>
    <w:rsid w:val="006F6CBF"/>
    <w:rsid w:val="006F7ED6"/>
    <w:rsid w:val="00700896"/>
    <w:rsid w:val="00700E45"/>
    <w:rsid w:val="00701158"/>
    <w:rsid w:val="007017A4"/>
    <w:rsid w:val="00701FAF"/>
    <w:rsid w:val="00702386"/>
    <w:rsid w:val="00702A19"/>
    <w:rsid w:val="00702FBE"/>
    <w:rsid w:val="0070391D"/>
    <w:rsid w:val="007049FD"/>
    <w:rsid w:val="0070561B"/>
    <w:rsid w:val="007071E8"/>
    <w:rsid w:val="00707706"/>
    <w:rsid w:val="00707707"/>
    <w:rsid w:val="00707992"/>
    <w:rsid w:val="0071122F"/>
    <w:rsid w:val="00711547"/>
    <w:rsid w:val="0071224C"/>
    <w:rsid w:val="007123D6"/>
    <w:rsid w:val="00712D19"/>
    <w:rsid w:val="00712E3A"/>
    <w:rsid w:val="00713C45"/>
    <w:rsid w:val="00713FB5"/>
    <w:rsid w:val="007141E7"/>
    <w:rsid w:val="00715632"/>
    <w:rsid w:val="007156CE"/>
    <w:rsid w:val="00715830"/>
    <w:rsid w:val="00716626"/>
    <w:rsid w:val="0071697B"/>
    <w:rsid w:val="00716A5D"/>
    <w:rsid w:val="00720094"/>
    <w:rsid w:val="00720652"/>
    <w:rsid w:val="00720E3F"/>
    <w:rsid w:val="0072220B"/>
    <w:rsid w:val="00723804"/>
    <w:rsid w:val="00723878"/>
    <w:rsid w:val="00723E8C"/>
    <w:rsid w:val="00724DF1"/>
    <w:rsid w:val="00725593"/>
    <w:rsid w:val="00725BE9"/>
    <w:rsid w:val="00726508"/>
    <w:rsid w:val="007269D5"/>
    <w:rsid w:val="007275CC"/>
    <w:rsid w:val="00727E67"/>
    <w:rsid w:val="007315CD"/>
    <w:rsid w:val="00731CF2"/>
    <w:rsid w:val="00732627"/>
    <w:rsid w:val="00732920"/>
    <w:rsid w:val="00732A52"/>
    <w:rsid w:val="00732E9E"/>
    <w:rsid w:val="00733208"/>
    <w:rsid w:val="00733429"/>
    <w:rsid w:val="00733ABD"/>
    <w:rsid w:val="00734470"/>
    <w:rsid w:val="00734791"/>
    <w:rsid w:val="00734D02"/>
    <w:rsid w:val="00735423"/>
    <w:rsid w:val="00735588"/>
    <w:rsid w:val="0073596F"/>
    <w:rsid w:val="00735D84"/>
    <w:rsid w:val="00735EC5"/>
    <w:rsid w:val="007365EE"/>
    <w:rsid w:val="00736B0D"/>
    <w:rsid w:val="00737886"/>
    <w:rsid w:val="00740C35"/>
    <w:rsid w:val="00740F7B"/>
    <w:rsid w:val="0074158E"/>
    <w:rsid w:val="00741824"/>
    <w:rsid w:val="007432E3"/>
    <w:rsid w:val="00743623"/>
    <w:rsid w:val="00743D08"/>
    <w:rsid w:val="0074414B"/>
    <w:rsid w:val="00744529"/>
    <w:rsid w:val="007449B3"/>
    <w:rsid w:val="007453E5"/>
    <w:rsid w:val="00745A5D"/>
    <w:rsid w:val="00746193"/>
    <w:rsid w:val="00747363"/>
    <w:rsid w:val="0075053B"/>
    <w:rsid w:val="0075189A"/>
    <w:rsid w:val="00751C62"/>
    <w:rsid w:val="00751D25"/>
    <w:rsid w:val="00752519"/>
    <w:rsid w:val="00752A99"/>
    <w:rsid w:val="00752B91"/>
    <w:rsid w:val="00752F05"/>
    <w:rsid w:val="00753667"/>
    <w:rsid w:val="00754779"/>
    <w:rsid w:val="00754C9B"/>
    <w:rsid w:val="00754E37"/>
    <w:rsid w:val="007550E6"/>
    <w:rsid w:val="00755EB9"/>
    <w:rsid w:val="007561F0"/>
    <w:rsid w:val="00756389"/>
    <w:rsid w:val="0075649F"/>
    <w:rsid w:val="0075736D"/>
    <w:rsid w:val="00760690"/>
    <w:rsid w:val="00763769"/>
    <w:rsid w:val="007639FC"/>
    <w:rsid w:val="007644F5"/>
    <w:rsid w:val="007654ED"/>
    <w:rsid w:val="00765D3F"/>
    <w:rsid w:val="007660F2"/>
    <w:rsid w:val="007661D9"/>
    <w:rsid w:val="007661F4"/>
    <w:rsid w:val="0076661C"/>
    <w:rsid w:val="00766663"/>
    <w:rsid w:val="00766786"/>
    <w:rsid w:val="00767C63"/>
    <w:rsid w:val="0077045F"/>
    <w:rsid w:val="007705C9"/>
    <w:rsid w:val="007716D2"/>
    <w:rsid w:val="007717B0"/>
    <w:rsid w:val="0077213D"/>
    <w:rsid w:val="00772577"/>
    <w:rsid w:val="0077257A"/>
    <w:rsid w:val="007728F7"/>
    <w:rsid w:val="0077303C"/>
    <w:rsid w:val="00773D70"/>
    <w:rsid w:val="00773F64"/>
    <w:rsid w:val="00773FCE"/>
    <w:rsid w:val="0077463F"/>
    <w:rsid w:val="0077532D"/>
    <w:rsid w:val="007758C7"/>
    <w:rsid w:val="00780571"/>
    <w:rsid w:val="0078118D"/>
    <w:rsid w:val="00781957"/>
    <w:rsid w:val="00781D3B"/>
    <w:rsid w:val="00783028"/>
    <w:rsid w:val="00783478"/>
    <w:rsid w:val="00784A4B"/>
    <w:rsid w:val="00784EF5"/>
    <w:rsid w:val="0078568D"/>
    <w:rsid w:val="0078659E"/>
    <w:rsid w:val="007868F6"/>
    <w:rsid w:val="0078709A"/>
    <w:rsid w:val="007873D3"/>
    <w:rsid w:val="00787BA4"/>
    <w:rsid w:val="00790499"/>
    <w:rsid w:val="00790D66"/>
    <w:rsid w:val="00791D3E"/>
    <w:rsid w:val="0079296A"/>
    <w:rsid w:val="00792ABD"/>
    <w:rsid w:val="0079357D"/>
    <w:rsid w:val="00793BEC"/>
    <w:rsid w:val="0079446D"/>
    <w:rsid w:val="007946B6"/>
    <w:rsid w:val="00795109"/>
    <w:rsid w:val="007952FA"/>
    <w:rsid w:val="00795BBD"/>
    <w:rsid w:val="00795D64"/>
    <w:rsid w:val="00795EE4"/>
    <w:rsid w:val="0079628A"/>
    <w:rsid w:val="007970F1"/>
    <w:rsid w:val="00797717"/>
    <w:rsid w:val="00797A6D"/>
    <w:rsid w:val="007A10A0"/>
    <w:rsid w:val="007A1310"/>
    <w:rsid w:val="007A1FEC"/>
    <w:rsid w:val="007A2F76"/>
    <w:rsid w:val="007A386A"/>
    <w:rsid w:val="007A393F"/>
    <w:rsid w:val="007A438F"/>
    <w:rsid w:val="007A444D"/>
    <w:rsid w:val="007A45C8"/>
    <w:rsid w:val="007A49D2"/>
    <w:rsid w:val="007A5E4B"/>
    <w:rsid w:val="007A6D90"/>
    <w:rsid w:val="007A7401"/>
    <w:rsid w:val="007A7D0F"/>
    <w:rsid w:val="007B0284"/>
    <w:rsid w:val="007B043B"/>
    <w:rsid w:val="007B133C"/>
    <w:rsid w:val="007B17D1"/>
    <w:rsid w:val="007B25DF"/>
    <w:rsid w:val="007B3230"/>
    <w:rsid w:val="007B3C21"/>
    <w:rsid w:val="007B4052"/>
    <w:rsid w:val="007B673B"/>
    <w:rsid w:val="007B6B9F"/>
    <w:rsid w:val="007B7DCE"/>
    <w:rsid w:val="007B7DFD"/>
    <w:rsid w:val="007C0110"/>
    <w:rsid w:val="007C0839"/>
    <w:rsid w:val="007C0C55"/>
    <w:rsid w:val="007C17B8"/>
    <w:rsid w:val="007C1A3E"/>
    <w:rsid w:val="007C20CF"/>
    <w:rsid w:val="007C229D"/>
    <w:rsid w:val="007C2657"/>
    <w:rsid w:val="007C2692"/>
    <w:rsid w:val="007C352E"/>
    <w:rsid w:val="007C3EC6"/>
    <w:rsid w:val="007C52E5"/>
    <w:rsid w:val="007C614F"/>
    <w:rsid w:val="007C63DA"/>
    <w:rsid w:val="007C707C"/>
    <w:rsid w:val="007C7FA1"/>
    <w:rsid w:val="007D0727"/>
    <w:rsid w:val="007D0AAA"/>
    <w:rsid w:val="007D15FE"/>
    <w:rsid w:val="007D21B3"/>
    <w:rsid w:val="007D27DB"/>
    <w:rsid w:val="007D2EC8"/>
    <w:rsid w:val="007D32E6"/>
    <w:rsid w:val="007D34D6"/>
    <w:rsid w:val="007D4973"/>
    <w:rsid w:val="007D4D5F"/>
    <w:rsid w:val="007D4DB9"/>
    <w:rsid w:val="007D4F8C"/>
    <w:rsid w:val="007D54CE"/>
    <w:rsid w:val="007D6A1C"/>
    <w:rsid w:val="007D6C10"/>
    <w:rsid w:val="007D7BE7"/>
    <w:rsid w:val="007D7CBE"/>
    <w:rsid w:val="007E0123"/>
    <w:rsid w:val="007E0A02"/>
    <w:rsid w:val="007E0D5A"/>
    <w:rsid w:val="007E0EE9"/>
    <w:rsid w:val="007E1840"/>
    <w:rsid w:val="007E26D4"/>
    <w:rsid w:val="007E2A1B"/>
    <w:rsid w:val="007E2ADA"/>
    <w:rsid w:val="007E3B20"/>
    <w:rsid w:val="007E3BF3"/>
    <w:rsid w:val="007E4269"/>
    <w:rsid w:val="007E45CA"/>
    <w:rsid w:val="007E4920"/>
    <w:rsid w:val="007E4CA5"/>
    <w:rsid w:val="007E5723"/>
    <w:rsid w:val="007E6334"/>
    <w:rsid w:val="007E7526"/>
    <w:rsid w:val="007E7539"/>
    <w:rsid w:val="007F0222"/>
    <w:rsid w:val="007F0E87"/>
    <w:rsid w:val="007F1601"/>
    <w:rsid w:val="007F1F6B"/>
    <w:rsid w:val="007F260F"/>
    <w:rsid w:val="007F266F"/>
    <w:rsid w:val="007F383B"/>
    <w:rsid w:val="007F42BE"/>
    <w:rsid w:val="007F44F1"/>
    <w:rsid w:val="007F4B26"/>
    <w:rsid w:val="007F4B2D"/>
    <w:rsid w:val="007F4FF8"/>
    <w:rsid w:val="007F508A"/>
    <w:rsid w:val="007F54DA"/>
    <w:rsid w:val="007F5A7D"/>
    <w:rsid w:val="007F61BF"/>
    <w:rsid w:val="007F6AF7"/>
    <w:rsid w:val="007F7195"/>
    <w:rsid w:val="008007DA"/>
    <w:rsid w:val="00800E4E"/>
    <w:rsid w:val="008016D5"/>
    <w:rsid w:val="00801D6A"/>
    <w:rsid w:val="008020B4"/>
    <w:rsid w:val="008023E6"/>
    <w:rsid w:val="008023F5"/>
    <w:rsid w:val="00803265"/>
    <w:rsid w:val="00803486"/>
    <w:rsid w:val="008037E8"/>
    <w:rsid w:val="00805D01"/>
    <w:rsid w:val="00805D3B"/>
    <w:rsid w:val="008061F0"/>
    <w:rsid w:val="00806403"/>
    <w:rsid w:val="008066B5"/>
    <w:rsid w:val="00806706"/>
    <w:rsid w:val="00806A0F"/>
    <w:rsid w:val="00807F6D"/>
    <w:rsid w:val="0081004B"/>
    <w:rsid w:val="008102E8"/>
    <w:rsid w:val="008113D6"/>
    <w:rsid w:val="0081146F"/>
    <w:rsid w:val="0081223C"/>
    <w:rsid w:val="00812C82"/>
    <w:rsid w:val="00813885"/>
    <w:rsid w:val="00814A8F"/>
    <w:rsid w:val="008156BA"/>
    <w:rsid w:val="00815AED"/>
    <w:rsid w:val="00815C56"/>
    <w:rsid w:val="00816AF0"/>
    <w:rsid w:val="00817050"/>
    <w:rsid w:val="008175A1"/>
    <w:rsid w:val="00820728"/>
    <w:rsid w:val="00820953"/>
    <w:rsid w:val="00820C51"/>
    <w:rsid w:val="00820D9F"/>
    <w:rsid w:val="00820F47"/>
    <w:rsid w:val="00821C94"/>
    <w:rsid w:val="0082201E"/>
    <w:rsid w:val="00822022"/>
    <w:rsid w:val="00822215"/>
    <w:rsid w:val="0082248D"/>
    <w:rsid w:val="008225BD"/>
    <w:rsid w:val="00822FAD"/>
    <w:rsid w:val="00823224"/>
    <w:rsid w:val="0082339D"/>
    <w:rsid w:val="00823685"/>
    <w:rsid w:val="00823A19"/>
    <w:rsid w:val="00824977"/>
    <w:rsid w:val="00824FBA"/>
    <w:rsid w:val="008267DD"/>
    <w:rsid w:val="0082752E"/>
    <w:rsid w:val="0082794A"/>
    <w:rsid w:val="00830394"/>
    <w:rsid w:val="0083090B"/>
    <w:rsid w:val="00830B3C"/>
    <w:rsid w:val="00831883"/>
    <w:rsid w:val="00831EE4"/>
    <w:rsid w:val="00831FA1"/>
    <w:rsid w:val="008322E9"/>
    <w:rsid w:val="008334EE"/>
    <w:rsid w:val="00833D5D"/>
    <w:rsid w:val="00834694"/>
    <w:rsid w:val="00835454"/>
    <w:rsid w:val="008354DC"/>
    <w:rsid w:val="008356A7"/>
    <w:rsid w:val="008356E3"/>
    <w:rsid w:val="00835908"/>
    <w:rsid w:val="00835B8B"/>
    <w:rsid w:val="00835E5B"/>
    <w:rsid w:val="00835F99"/>
    <w:rsid w:val="00836D4B"/>
    <w:rsid w:val="0083763F"/>
    <w:rsid w:val="00837E35"/>
    <w:rsid w:val="008402CB"/>
    <w:rsid w:val="008416A8"/>
    <w:rsid w:val="00841AA5"/>
    <w:rsid w:val="00841B9B"/>
    <w:rsid w:val="00841C8C"/>
    <w:rsid w:val="00844185"/>
    <w:rsid w:val="0084485A"/>
    <w:rsid w:val="00844AC6"/>
    <w:rsid w:val="00844F52"/>
    <w:rsid w:val="008454D7"/>
    <w:rsid w:val="00846375"/>
    <w:rsid w:val="00846443"/>
    <w:rsid w:val="00847134"/>
    <w:rsid w:val="00847B2A"/>
    <w:rsid w:val="00847D28"/>
    <w:rsid w:val="008500AF"/>
    <w:rsid w:val="008508D4"/>
    <w:rsid w:val="0085108D"/>
    <w:rsid w:val="0085116D"/>
    <w:rsid w:val="00851936"/>
    <w:rsid w:val="00852F08"/>
    <w:rsid w:val="008538F9"/>
    <w:rsid w:val="00853A14"/>
    <w:rsid w:val="00854281"/>
    <w:rsid w:val="0085435F"/>
    <w:rsid w:val="008546BD"/>
    <w:rsid w:val="00855111"/>
    <w:rsid w:val="008551A9"/>
    <w:rsid w:val="008556E9"/>
    <w:rsid w:val="008564DB"/>
    <w:rsid w:val="008571E9"/>
    <w:rsid w:val="0085726A"/>
    <w:rsid w:val="0086067B"/>
    <w:rsid w:val="00860BD8"/>
    <w:rsid w:val="00860C4F"/>
    <w:rsid w:val="008610E0"/>
    <w:rsid w:val="0086123B"/>
    <w:rsid w:val="0086141D"/>
    <w:rsid w:val="008624A1"/>
    <w:rsid w:val="0086268E"/>
    <w:rsid w:val="00862BD6"/>
    <w:rsid w:val="0086347E"/>
    <w:rsid w:val="00863FF7"/>
    <w:rsid w:val="0086525D"/>
    <w:rsid w:val="008654EC"/>
    <w:rsid w:val="00865828"/>
    <w:rsid w:val="00866062"/>
    <w:rsid w:val="008667D3"/>
    <w:rsid w:val="00866C9D"/>
    <w:rsid w:val="00866E32"/>
    <w:rsid w:val="00866ECB"/>
    <w:rsid w:val="00867112"/>
    <w:rsid w:val="00867461"/>
    <w:rsid w:val="00867A14"/>
    <w:rsid w:val="00870B68"/>
    <w:rsid w:val="00871462"/>
    <w:rsid w:val="00871574"/>
    <w:rsid w:val="00871711"/>
    <w:rsid w:val="00872446"/>
    <w:rsid w:val="00873341"/>
    <w:rsid w:val="00873D64"/>
    <w:rsid w:val="0087409B"/>
    <w:rsid w:val="00874DBD"/>
    <w:rsid w:val="008761E3"/>
    <w:rsid w:val="008762F4"/>
    <w:rsid w:val="00876A47"/>
    <w:rsid w:val="00876DD8"/>
    <w:rsid w:val="00880302"/>
    <w:rsid w:val="00880CF9"/>
    <w:rsid w:val="00880DDD"/>
    <w:rsid w:val="008810E6"/>
    <w:rsid w:val="00881CB4"/>
    <w:rsid w:val="008839A7"/>
    <w:rsid w:val="00883F62"/>
    <w:rsid w:val="00883F69"/>
    <w:rsid w:val="00884409"/>
    <w:rsid w:val="00884AEF"/>
    <w:rsid w:val="00884E1F"/>
    <w:rsid w:val="008856A5"/>
    <w:rsid w:val="008869B4"/>
    <w:rsid w:val="0088703D"/>
    <w:rsid w:val="00887C8A"/>
    <w:rsid w:val="00887D27"/>
    <w:rsid w:val="008902A5"/>
    <w:rsid w:val="0089081E"/>
    <w:rsid w:val="00890E6E"/>
    <w:rsid w:val="00890EB1"/>
    <w:rsid w:val="00891332"/>
    <w:rsid w:val="00891C6D"/>
    <w:rsid w:val="008923B7"/>
    <w:rsid w:val="00892B53"/>
    <w:rsid w:val="00893626"/>
    <w:rsid w:val="00893A2C"/>
    <w:rsid w:val="00894B65"/>
    <w:rsid w:val="0089506F"/>
    <w:rsid w:val="008950BD"/>
    <w:rsid w:val="008956FA"/>
    <w:rsid w:val="008961AB"/>
    <w:rsid w:val="0089677A"/>
    <w:rsid w:val="00897009"/>
    <w:rsid w:val="00897BFE"/>
    <w:rsid w:val="00897F02"/>
    <w:rsid w:val="008A01C3"/>
    <w:rsid w:val="008A01E9"/>
    <w:rsid w:val="008A04D4"/>
    <w:rsid w:val="008A1179"/>
    <w:rsid w:val="008A199F"/>
    <w:rsid w:val="008A1A9A"/>
    <w:rsid w:val="008A1E4A"/>
    <w:rsid w:val="008A1EDB"/>
    <w:rsid w:val="008A20BA"/>
    <w:rsid w:val="008A263A"/>
    <w:rsid w:val="008A2A83"/>
    <w:rsid w:val="008A3EAC"/>
    <w:rsid w:val="008A4468"/>
    <w:rsid w:val="008A4794"/>
    <w:rsid w:val="008A5228"/>
    <w:rsid w:val="008A5D64"/>
    <w:rsid w:val="008A63A4"/>
    <w:rsid w:val="008A6974"/>
    <w:rsid w:val="008A7C4B"/>
    <w:rsid w:val="008B00ED"/>
    <w:rsid w:val="008B0913"/>
    <w:rsid w:val="008B0ACF"/>
    <w:rsid w:val="008B0EA5"/>
    <w:rsid w:val="008B10AE"/>
    <w:rsid w:val="008B2088"/>
    <w:rsid w:val="008B4749"/>
    <w:rsid w:val="008B50F3"/>
    <w:rsid w:val="008B5348"/>
    <w:rsid w:val="008B536C"/>
    <w:rsid w:val="008B53E3"/>
    <w:rsid w:val="008B6A4A"/>
    <w:rsid w:val="008B6B1F"/>
    <w:rsid w:val="008B6E16"/>
    <w:rsid w:val="008B77EF"/>
    <w:rsid w:val="008B7F45"/>
    <w:rsid w:val="008C0FCD"/>
    <w:rsid w:val="008C1492"/>
    <w:rsid w:val="008C17F2"/>
    <w:rsid w:val="008C1FDC"/>
    <w:rsid w:val="008C211C"/>
    <w:rsid w:val="008C2EBF"/>
    <w:rsid w:val="008C2FD9"/>
    <w:rsid w:val="008C34EB"/>
    <w:rsid w:val="008C39D1"/>
    <w:rsid w:val="008C4B91"/>
    <w:rsid w:val="008C4E6C"/>
    <w:rsid w:val="008C59C9"/>
    <w:rsid w:val="008C675C"/>
    <w:rsid w:val="008C6828"/>
    <w:rsid w:val="008C718D"/>
    <w:rsid w:val="008C7A09"/>
    <w:rsid w:val="008C7C0B"/>
    <w:rsid w:val="008C7FFA"/>
    <w:rsid w:val="008D029D"/>
    <w:rsid w:val="008D12D6"/>
    <w:rsid w:val="008D1648"/>
    <w:rsid w:val="008D3242"/>
    <w:rsid w:val="008D37BD"/>
    <w:rsid w:val="008D3C37"/>
    <w:rsid w:val="008D3DA9"/>
    <w:rsid w:val="008D4A31"/>
    <w:rsid w:val="008D4DD5"/>
    <w:rsid w:val="008D5749"/>
    <w:rsid w:val="008D662A"/>
    <w:rsid w:val="008D6870"/>
    <w:rsid w:val="008D6E08"/>
    <w:rsid w:val="008D73CE"/>
    <w:rsid w:val="008D75FB"/>
    <w:rsid w:val="008D7A14"/>
    <w:rsid w:val="008D7CDA"/>
    <w:rsid w:val="008D7D32"/>
    <w:rsid w:val="008D7D8E"/>
    <w:rsid w:val="008E0137"/>
    <w:rsid w:val="008E09C2"/>
    <w:rsid w:val="008E22ED"/>
    <w:rsid w:val="008E249D"/>
    <w:rsid w:val="008E2F0D"/>
    <w:rsid w:val="008E2F25"/>
    <w:rsid w:val="008E2FC3"/>
    <w:rsid w:val="008E307E"/>
    <w:rsid w:val="008E3F94"/>
    <w:rsid w:val="008E5718"/>
    <w:rsid w:val="008E5E46"/>
    <w:rsid w:val="008E7461"/>
    <w:rsid w:val="008E75C8"/>
    <w:rsid w:val="008F0223"/>
    <w:rsid w:val="008F085F"/>
    <w:rsid w:val="008F1468"/>
    <w:rsid w:val="008F17A4"/>
    <w:rsid w:val="008F2506"/>
    <w:rsid w:val="008F2860"/>
    <w:rsid w:val="008F29A4"/>
    <w:rsid w:val="008F2EB9"/>
    <w:rsid w:val="008F3651"/>
    <w:rsid w:val="008F3A48"/>
    <w:rsid w:val="008F4679"/>
    <w:rsid w:val="008F4E71"/>
    <w:rsid w:val="008F575D"/>
    <w:rsid w:val="008F58FC"/>
    <w:rsid w:val="008F5DE4"/>
    <w:rsid w:val="008F6D7B"/>
    <w:rsid w:val="008F71B6"/>
    <w:rsid w:val="008F733A"/>
    <w:rsid w:val="008F753F"/>
    <w:rsid w:val="00900378"/>
    <w:rsid w:val="009010CA"/>
    <w:rsid w:val="009016AF"/>
    <w:rsid w:val="00901DE3"/>
    <w:rsid w:val="009026D5"/>
    <w:rsid w:val="009029AF"/>
    <w:rsid w:val="00902A11"/>
    <w:rsid w:val="00902AC7"/>
    <w:rsid w:val="00902D27"/>
    <w:rsid w:val="00904056"/>
    <w:rsid w:val="009046DD"/>
    <w:rsid w:val="009048DF"/>
    <w:rsid w:val="00905465"/>
    <w:rsid w:val="009055EB"/>
    <w:rsid w:val="00905CCA"/>
    <w:rsid w:val="00905DBC"/>
    <w:rsid w:val="00905EDB"/>
    <w:rsid w:val="00905F58"/>
    <w:rsid w:val="00906D5E"/>
    <w:rsid w:val="009107F0"/>
    <w:rsid w:val="00910955"/>
    <w:rsid w:val="00910964"/>
    <w:rsid w:val="009120DC"/>
    <w:rsid w:val="00912C85"/>
    <w:rsid w:val="00912EB6"/>
    <w:rsid w:val="00913BC0"/>
    <w:rsid w:val="0091455D"/>
    <w:rsid w:val="00914618"/>
    <w:rsid w:val="009147D1"/>
    <w:rsid w:val="00914B69"/>
    <w:rsid w:val="00915357"/>
    <w:rsid w:val="00915359"/>
    <w:rsid w:val="009156E9"/>
    <w:rsid w:val="00916B8E"/>
    <w:rsid w:val="00916F29"/>
    <w:rsid w:val="00917A60"/>
    <w:rsid w:val="009208EF"/>
    <w:rsid w:val="009209BE"/>
    <w:rsid w:val="009216AE"/>
    <w:rsid w:val="00921CAE"/>
    <w:rsid w:val="00921F3B"/>
    <w:rsid w:val="00922774"/>
    <w:rsid w:val="00922B16"/>
    <w:rsid w:val="0092336C"/>
    <w:rsid w:val="009235B5"/>
    <w:rsid w:val="00923665"/>
    <w:rsid w:val="00923CA7"/>
    <w:rsid w:val="00924394"/>
    <w:rsid w:val="00925D40"/>
    <w:rsid w:val="00925D80"/>
    <w:rsid w:val="00926AEF"/>
    <w:rsid w:val="00927056"/>
    <w:rsid w:val="009273B9"/>
    <w:rsid w:val="009273D7"/>
    <w:rsid w:val="00927EC4"/>
    <w:rsid w:val="009303D6"/>
    <w:rsid w:val="0093086F"/>
    <w:rsid w:val="009318C1"/>
    <w:rsid w:val="00931C43"/>
    <w:rsid w:val="0093224E"/>
    <w:rsid w:val="00932430"/>
    <w:rsid w:val="009329C4"/>
    <w:rsid w:val="0093391C"/>
    <w:rsid w:val="00933F07"/>
    <w:rsid w:val="0093440F"/>
    <w:rsid w:val="009344C8"/>
    <w:rsid w:val="00934B3F"/>
    <w:rsid w:val="009358F1"/>
    <w:rsid w:val="00936DD4"/>
    <w:rsid w:val="00937763"/>
    <w:rsid w:val="0093776D"/>
    <w:rsid w:val="009403D9"/>
    <w:rsid w:val="00940923"/>
    <w:rsid w:val="009411D5"/>
    <w:rsid w:val="00941860"/>
    <w:rsid w:val="00941DDF"/>
    <w:rsid w:val="00942022"/>
    <w:rsid w:val="009421EB"/>
    <w:rsid w:val="009424A5"/>
    <w:rsid w:val="009425B9"/>
    <w:rsid w:val="00942EAD"/>
    <w:rsid w:val="009436FB"/>
    <w:rsid w:val="00944DFA"/>
    <w:rsid w:val="00945CA9"/>
    <w:rsid w:val="009468A6"/>
    <w:rsid w:val="009475C8"/>
    <w:rsid w:val="0094770A"/>
    <w:rsid w:val="00947FC7"/>
    <w:rsid w:val="0095011F"/>
    <w:rsid w:val="009509CC"/>
    <w:rsid w:val="00952271"/>
    <w:rsid w:val="0095270D"/>
    <w:rsid w:val="0095282A"/>
    <w:rsid w:val="00952B40"/>
    <w:rsid w:val="00952F23"/>
    <w:rsid w:val="00953243"/>
    <w:rsid w:val="00954049"/>
    <w:rsid w:val="0095430C"/>
    <w:rsid w:val="00954A99"/>
    <w:rsid w:val="00954AEB"/>
    <w:rsid w:val="00955A74"/>
    <w:rsid w:val="009568F1"/>
    <w:rsid w:val="00957B71"/>
    <w:rsid w:val="0096090C"/>
    <w:rsid w:val="0096111D"/>
    <w:rsid w:val="009611F6"/>
    <w:rsid w:val="00961978"/>
    <w:rsid w:val="0096219F"/>
    <w:rsid w:val="0096251D"/>
    <w:rsid w:val="00962F4C"/>
    <w:rsid w:val="009641FD"/>
    <w:rsid w:val="0096425F"/>
    <w:rsid w:val="0096440A"/>
    <w:rsid w:val="00964F10"/>
    <w:rsid w:val="009657C3"/>
    <w:rsid w:val="00965CF1"/>
    <w:rsid w:val="00966679"/>
    <w:rsid w:val="0096668A"/>
    <w:rsid w:val="0096697C"/>
    <w:rsid w:val="00966BCD"/>
    <w:rsid w:val="0097017F"/>
    <w:rsid w:val="00970EE1"/>
    <w:rsid w:val="009716C4"/>
    <w:rsid w:val="00971E2B"/>
    <w:rsid w:val="00971ED7"/>
    <w:rsid w:val="00972C68"/>
    <w:rsid w:val="00972ED8"/>
    <w:rsid w:val="009739CC"/>
    <w:rsid w:val="009741AE"/>
    <w:rsid w:val="009744A7"/>
    <w:rsid w:val="00974822"/>
    <w:rsid w:val="00974860"/>
    <w:rsid w:val="009751B6"/>
    <w:rsid w:val="009759A6"/>
    <w:rsid w:val="0097763D"/>
    <w:rsid w:val="00977CA0"/>
    <w:rsid w:val="00977E02"/>
    <w:rsid w:val="00977EBF"/>
    <w:rsid w:val="00980C84"/>
    <w:rsid w:val="00983C7A"/>
    <w:rsid w:val="00984846"/>
    <w:rsid w:val="00984884"/>
    <w:rsid w:val="00985D75"/>
    <w:rsid w:val="00985F9A"/>
    <w:rsid w:val="00986AE2"/>
    <w:rsid w:val="00986D53"/>
    <w:rsid w:val="00986DD9"/>
    <w:rsid w:val="00986FD9"/>
    <w:rsid w:val="00987CEB"/>
    <w:rsid w:val="00990D99"/>
    <w:rsid w:val="009912F6"/>
    <w:rsid w:val="00991D54"/>
    <w:rsid w:val="00991D8E"/>
    <w:rsid w:val="00991D9A"/>
    <w:rsid w:val="00992083"/>
    <w:rsid w:val="0099219D"/>
    <w:rsid w:val="00992999"/>
    <w:rsid w:val="00993448"/>
    <w:rsid w:val="00993C24"/>
    <w:rsid w:val="00994A02"/>
    <w:rsid w:val="00994CCE"/>
    <w:rsid w:val="00994EDB"/>
    <w:rsid w:val="00996160"/>
    <w:rsid w:val="00996821"/>
    <w:rsid w:val="00996C05"/>
    <w:rsid w:val="00996D08"/>
    <w:rsid w:val="009A001B"/>
    <w:rsid w:val="009A0ACA"/>
    <w:rsid w:val="009A18EC"/>
    <w:rsid w:val="009A1EEC"/>
    <w:rsid w:val="009A21D5"/>
    <w:rsid w:val="009A2CA5"/>
    <w:rsid w:val="009A31B7"/>
    <w:rsid w:val="009A3EB6"/>
    <w:rsid w:val="009A4133"/>
    <w:rsid w:val="009A4906"/>
    <w:rsid w:val="009A49E4"/>
    <w:rsid w:val="009A5319"/>
    <w:rsid w:val="009A5DF2"/>
    <w:rsid w:val="009A6BAA"/>
    <w:rsid w:val="009A6EE9"/>
    <w:rsid w:val="009A701C"/>
    <w:rsid w:val="009A719A"/>
    <w:rsid w:val="009A7AFF"/>
    <w:rsid w:val="009A7BFD"/>
    <w:rsid w:val="009A7C03"/>
    <w:rsid w:val="009A7C8F"/>
    <w:rsid w:val="009B0438"/>
    <w:rsid w:val="009B0554"/>
    <w:rsid w:val="009B0E8F"/>
    <w:rsid w:val="009B0F80"/>
    <w:rsid w:val="009B1A43"/>
    <w:rsid w:val="009B313A"/>
    <w:rsid w:val="009B3261"/>
    <w:rsid w:val="009B346B"/>
    <w:rsid w:val="009B3716"/>
    <w:rsid w:val="009B3AF1"/>
    <w:rsid w:val="009B50D7"/>
    <w:rsid w:val="009B5439"/>
    <w:rsid w:val="009B57E4"/>
    <w:rsid w:val="009B5838"/>
    <w:rsid w:val="009B5855"/>
    <w:rsid w:val="009B59EE"/>
    <w:rsid w:val="009B754E"/>
    <w:rsid w:val="009B7576"/>
    <w:rsid w:val="009B7D87"/>
    <w:rsid w:val="009C00A5"/>
    <w:rsid w:val="009C0155"/>
    <w:rsid w:val="009C15CF"/>
    <w:rsid w:val="009C2B4C"/>
    <w:rsid w:val="009C31E8"/>
    <w:rsid w:val="009C33A2"/>
    <w:rsid w:val="009C39D9"/>
    <w:rsid w:val="009C3BFA"/>
    <w:rsid w:val="009C42B3"/>
    <w:rsid w:val="009C4323"/>
    <w:rsid w:val="009C4D4A"/>
    <w:rsid w:val="009C5D72"/>
    <w:rsid w:val="009C7203"/>
    <w:rsid w:val="009C7801"/>
    <w:rsid w:val="009C796A"/>
    <w:rsid w:val="009C7976"/>
    <w:rsid w:val="009D1515"/>
    <w:rsid w:val="009D1843"/>
    <w:rsid w:val="009D19F1"/>
    <w:rsid w:val="009D1A1D"/>
    <w:rsid w:val="009D1FCD"/>
    <w:rsid w:val="009D429C"/>
    <w:rsid w:val="009D4B49"/>
    <w:rsid w:val="009D575E"/>
    <w:rsid w:val="009D6130"/>
    <w:rsid w:val="009D7BF1"/>
    <w:rsid w:val="009D7F4F"/>
    <w:rsid w:val="009D7FE2"/>
    <w:rsid w:val="009E0EF0"/>
    <w:rsid w:val="009E1039"/>
    <w:rsid w:val="009E1420"/>
    <w:rsid w:val="009E18D4"/>
    <w:rsid w:val="009E203E"/>
    <w:rsid w:val="009E2286"/>
    <w:rsid w:val="009E2590"/>
    <w:rsid w:val="009E2707"/>
    <w:rsid w:val="009E2E10"/>
    <w:rsid w:val="009E2EAA"/>
    <w:rsid w:val="009E36F7"/>
    <w:rsid w:val="009E3CA6"/>
    <w:rsid w:val="009E3D4F"/>
    <w:rsid w:val="009E41F5"/>
    <w:rsid w:val="009E4D27"/>
    <w:rsid w:val="009E6257"/>
    <w:rsid w:val="009E645B"/>
    <w:rsid w:val="009E6B38"/>
    <w:rsid w:val="009F0171"/>
    <w:rsid w:val="009F06E1"/>
    <w:rsid w:val="009F0E93"/>
    <w:rsid w:val="009F1241"/>
    <w:rsid w:val="009F1678"/>
    <w:rsid w:val="009F1EBD"/>
    <w:rsid w:val="009F20D3"/>
    <w:rsid w:val="009F2850"/>
    <w:rsid w:val="009F2880"/>
    <w:rsid w:val="009F28B0"/>
    <w:rsid w:val="009F3B9F"/>
    <w:rsid w:val="009F3C52"/>
    <w:rsid w:val="009F3FFB"/>
    <w:rsid w:val="009F42C7"/>
    <w:rsid w:val="009F44C3"/>
    <w:rsid w:val="009F469B"/>
    <w:rsid w:val="009F5DDA"/>
    <w:rsid w:val="009F6A2C"/>
    <w:rsid w:val="009F7193"/>
    <w:rsid w:val="009F7536"/>
    <w:rsid w:val="009F7707"/>
    <w:rsid w:val="00A009A2"/>
    <w:rsid w:val="00A00AF6"/>
    <w:rsid w:val="00A01383"/>
    <w:rsid w:val="00A01770"/>
    <w:rsid w:val="00A022CE"/>
    <w:rsid w:val="00A0241A"/>
    <w:rsid w:val="00A02BC8"/>
    <w:rsid w:val="00A02D40"/>
    <w:rsid w:val="00A0317C"/>
    <w:rsid w:val="00A035B1"/>
    <w:rsid w:val="00A03EA5"/>
    <w:rsid w:val="00A04336"/>
    <w:rsid w:val="00A046AB"/>
    <w:rsid w:val="00A0488A"/>
    <w:rsid w:val="00A04A58"/>
    <w:rsid w:val="00A04D87"/>
    <w:rsid w:val="00A051CF"/>
    <w:rsid w:val="00A054C8"/>
    <w:rsid w:val="00A057EB"/>
    <w:rsid w:val="00A06027"/>
    <w:rsid w:val="00A069AA"/>
    <w:rsid w:val="00A07126"/>
    <w:rsid w:val="00A07F9D"/>
    <w:rsid w:val="00A10ADF"/>
    <w:rsid w:val="00A10C7C"/>
    <w:rsid w:val="00A10C87"/>
    <w:rsid w:val="00A11E45"/>
    <w:rsid w:val="00A131A7"/>
    <w:rsid w:val="00A13CD5"/>
    <w:rsid w:val="00A14C06"/>
    <w:rsid w:val="00A15938"/>
    <w:rsid w:val="00A15C06"/>
    <w:rsid w:val="00A15C4B"/>
    <w:rsid w:val="00A15D65"/>
    <w:rsid w:val="00A15F51"/>
    <w:rsid w:val="00A16470"/>
    <w:rsid w:val="00A17D49"/>
    <w:rsid w:val="00A206EB"/>
    <w:rsid w:val="00A20B8D"/>
    <w:rsid w:val="00A21353"/>
    <w:rsid w:val="00A21A09"/>
    <w:rsid w:val="00A21A66"/>
    <w:rsid w:val="00A21C09"/>
    <w:rsid w:val="00A224E3"/>
    <w:rsid w:val="00A226C7"/>
    <w:rsid w:val="00A22985"/>
    <w:rsid w:val="00A22DC3"/>
    <w:rsid w:val="00A23138"/>
    <w:rsid w:val="00A23517"/>
    <w:rsid w:val="00A236B9"/>
    <w:rsid w:val="00A23C9B"/>
    <w:rsid w:val="00A249BC"/>
    <w:rsid w:val="00A24D85"/>
    <w:rsid w:val="00A251B2"/>
    <w:rsid w:val="00A2542F"/>
    <w:rsid w:val="00A25987"/>
    <w:rsid w:val="00A25E1F"/>
    <w:rsid w:val="00A25FE0"/>
    <w:rsid w:val="00A27BB1"/>
    <w:rsid w:val="00A317D5"/>
    <w:rsid w:val="00A31FD2"/>
    <w:rsid w:val="00A3365D"/>
    <w:rsid w:val="00A3386C"/>
    <w:rsid w:val="00A341F5"/>
    <w:rsid w:val="00A35911"/>
    <w:rsid w:val="00A36476"/>
    <w:rsid w:val="00A3799F"/>
    <w:rsid w:val="00A40287"/>
    <w:rsid w:val="00A41726"/>
    <w:rsid w:val="00A41BAF"/>
    <w:rsid w:val="00A43156"/>
    <w:rsid w:val="00A4338F"/>
    <w:rsid w:val="00A43724"/>
    <w:rsid w:val="00A4481A"/>
    <w:rsid w:val="00A44CF0"/>
    <w:rsid w:val="00A468FD"/>
    <w:rsid w:val="00A46BB3"/>
    <w:rsid w:val="00A47268"/>
    <w:rsid w:val="00A503BB"/>
    <w:rsid w:val="00A50D0F"/>
    <w:rsid w:val="00A50DDF"/>
    <w:rsid w:val="00A51804"/>
    <w:rsid w:val="00A51B63"/>
    <w:rsid w:val="00A52814"/>
    <w:rsid w:val="00A529F4"/>
    <w:rsid w:val="00A53744"/>
    <w:rsid w:val="00A540CF"/>
    <w:rsid w:val="00A5475E"/>
    <w:rsid w:val="00A5488D"/>
    <w:rsid w:val="00A54A40"/>
    <w:rsid w:val="00A54D71"/>
    <w:rsid w:val="00A551FE"/>
    <w:rsid w:val="00A555F0"/>
    <w:rsid w:val="00A564FD"/>
    <w:rsid w:val="00A56B47"/>
    <w:rsid w:val="00A56EE2"/>
    <w:rsid w:val="00A57382"/>
    <w:rsid w:val="00A57538"/>
    <w:rsid w:val="00A57820"/>
    <w:rsid w:val="00A5795A"/>
    <w:rsid w:val="00A57DE2"/>
    <w:rsid w:val="00A606DE"/>
    <w:rsid w:val="00A60C16"/>
    <w:rsid w:val="00A61235"/>
    <w:rsid w:val="00A6193C"/>
    <w:rsid w:val="00A61F93"/>
    <w:rsid w:val="00A62431"/>
    <w:rsid w:val="00A628C8"/>
    <w:rsid w:val="00A62D1D"/>
    <w:rsid w:val="00A63AE6"/>
    <w:rsid w:val="00A64268"/>
    <w:rsid w:val="00A64C1B"/>
    <w:rsid w:val="00A66185"/>
    <w:rsid w:val="00A664C7"/>
    <w:rsid w:val="00A66FB8"/>
    <w:rsid w:val="00A66FE5"/>
    <w:rsid w:val="00A676A4"/>
    <w:rsid w:val="00A7010F"/>
    <w:rsid w:val="00A709D6"/>
    <w:rsid w:val="00A7142E"/>
    <w:rsid w:val="00A71512"/>
    <w:rsid w:val="00A7161E"/>
    <w:rsid w:val="00A7222B"/>
    <w:rsid w:val="00A72DD7"/>
    <w:rsid w:val="00A73190"/>
    <w:rsid w:val="00A73218"/>
    <w:rsid w:val="00A73B09"/>
    <w:rsid w:val="00A74579"/>
    <w:rsid w:val="00A74F72"/>
    <w:rsid w:val="00A74F74"/>
    <w:rsid w:val="00A751A9"/>
    <w:rsid w:val="00A75732"/>
    <w:rsid w:val="00A75F26"/>
    <w:rsid w:val="00A76264"/>
    <w:rsid w:val="00A76453"/>
    <w:rsid w:val="00A76961"/>
    <w:rsid w:val="00A804BF"/>
    <w:rsid w:val="00A80B54"/>
    <w:rsid w:val="00A80B9C"/>
    <w:rsid w:val="00A80E2C"/>
    <w:rsid w:val="00A816B3"/>
    <w:rsid w:val="00A826E3"/>
    <w:rsid w:val="00A82E84"/>
    <w:rsid w:val="00A840AF"/>
    <w:rsid w:val="00A84236"/>
    <w:rsid w:val="00A843DD"/>
    <w:rsid w:val="00A843F8"/>
    <w:rsid w:val="00A847D9"/>
    <w:rsid w:val="00A847E3"/>
    <w:rsid w:val="00A84B22"/>
    <w:rsid w:val="00A84C50"/>
    <w:rsid w:val="00A84F71"/>
    <w:rsid w:val="00A85A98"/>
    <w:rsid w:val="00A869C5"/>
    <w:rsid w:val="00A86BBF"/>
    <w:rsid w:val="00A905C7"/>
    <w:rsid w:val="00A90BD9"/>
    <w:rsid w:val="00A90DB7"/>
    <w:rsid w:val="00A910E8"/>
    <w:rsid w:val="00A919CC"/>
    <w:rsid w:val="00A91A85"/>
    <w:rsid w:val="00A91D23"/>
    <w:rsid w:val="00A930AE"/>
    <w:rsid w:val="00A9514B"/>
    <w:rsid w:val="00A951B5"/>
    <w:rsid w:val="00A95454"/>
    <w:rsid w:val="00A95673"/>
    <w:rsid w:val="00A95EE2"/>
    <w:rsid w:val="00A9605F"/>
    <w:rsid w:val="00A96272"/>
    <w:rsid w:val="00A96C02"/>
    <w:rsid w:val="00A96FDE"/>
    <w:rsid w:val="00A970E6"/>
    <w:rsid w:val="00A9745A"/>
    <w:rsid w:val="00A97538"/>
    <w:rsid w:val="00A97985"/>
    <w:rsid w:val="00AA03CA"/>
    <w:rsid w:val="00AA1C7A"/>
    <w:rsid w:val="00AA1D83"/>
    <w:rsid w:val="00AA1D8F"/>
    <w:rsid w:val="00AA20AE"/>
    <w:rsid w:val="00AA23A9"/>
    <w:rsid w:val="00AA2EEE"/>
    <w:rsid w:val="00AA308C"/>
    <w:rsid w:val="00AA356F"/>
    <w:rsid w:val="00AA37CB"/>
    <w:rsid w:val="00AA38AE"/>
    <w:rsid w:val="00AA3C91"/>
    <w:rsid w:val="00AA4619"/>
    <w:rsid w:val="00AA486C"/>
    <w:rsid w:val="00AA4A5B"/>
    <w:rsid w:val="00AA4D04"/>
    <w:rsid w:val="00AA4FBA"/>
    <w:rsid w:val="00AA521D"/>
    <w:rsid w:val="00AA6CDC"/>
    <w:rsid w:val="00AA70E5"/>
    <w:rsid w:val="00AA76EF"/>
    <w:rsid w:val="00AA7C26"/>
    <w:rsid w:val="00AA7EE1"/>
    <w:rsid w:val="00AB11C5"/>
    <w:rsid w:val="00AB16E4"/>
    <w:rsid w:val="00AB1955"/>
    <w:rsid w:val="00AB25E6"/>
    <w:rsid w:val="00AB2908"/>
    <w:rsid w:val="00AB329B"/>
    <w:rsid w:val="00AB3353"/>
    <w:rsid w:val="00AB35C0"/>
    <w:rsid w:val="00AB3CBF"/>
    <w:rsid w:val="00AB3CDB"/>
    <w:rsid w:val="00AB4123"/>
    <w:rsid w:val="00AB4633"/>
    <w:rsid w:val="00AB47E2"/>
    <w:rsid w:val="00AB4E94"/>
    <w:rsid w:val="00AB50DC"/>
    <w:rsid w:val="00AB54E8"/>
    <w:rsid w:val="00AB680B"/>
    <w:rsid w:val="00AB71AF"/>
    <w:rsid w:val="00AB7805"/>
    <w:rsid w:val="00AC0577"/>
    <w:rsid w:val="00AC086B"/>
    <w:rsid w:val="00AC1B12"/>
    <w:rsid w:val="00AC2436"/>
    <w:rsid w:val="00AC2EAE"/>
    <w:rsid w:val="00AC4518"/>
    <w:rsid w:val="00AC51C6"/>
    <w:rsid w:val="00AC526F"/>
    <w:rsid w:val="00AC786D"/>
    <w:rsid w:val="00AC7F3C"/>
    <w:rsid w:val="00AD0880"/>
    <w:rsid w:val="00AD0977"/>
    <w:rsid w:val="00AD0E05"/>
    <w:rsid w:val="00AD0E3F"/>
    <w:rsid w:val="00AD28D5"/>
    <w:rsid w:val="00AD2989"/>
    <w:rsid w:val="00AD2B43"/>
    <w:rsid w:val="00AD369E"/>
    <w:rsid w:val="00AD3BD1"/>
    <w:rsid w:val="00AD4A36"/>
    <w:rsid w:val="00AD4BF5"/>
    <w:rsid w:val="00AD4F1C"/>
    <w:rsid w:val="00AD54F3"/>
    <w:rsid w:val="00AD58E9"/>
    <w:rsid w:val="00AD59E0"/>
    <w:rsid w:val="00AD5ACB"/>
    <w:rsid w:val="00AD74D1"/>
    <w:rsid w:val="00AD766B"/>
    <w:rsid w:val="00AD79B9"/>
    <w:rsid w:val="00AD7ABC"/>
    <w:rsid w:val="00AD7D4A"/>
    <w:rsid w:val="00AE061A"/>
    <w:rsid w:val="00AE0AB2"/>
    <w:rsid w:val="00AE1E29"/>
    <w:rsid w:val="00AE2238"/>
    <w:rsid w:val="00AE250D"/>
    <w:rsid w:val="00AE2C0C"/>
    <w:rsid w:val="00AE3B89"/>
    <w:rsid w:val="00AE4106"/>
    <w:rsid w:val="00AE439D"/>
    <w:rsid w:val="00AE45AA"/>
    <w:rsid w:val="00AE488D"/>
    <w:rsid w:val="00AE4FF2"/>
    <w:rsid w:val="00AE52B7"/>
    <w:rsid w:val="00AE5860"/>
    <w:rsid w:val="00AE6A72"/>
    <w:rsid w:val="00AE6D2B"/>
    <w:rsid w:val="00AE7365"/>
    <w:rsid w:val="00AE75C0"/>
    <w:rsid w:val="00AE778E"/>
    <w:rsid w:val="00AE7F25"/>
    <w:rsid w:val="00AF02FB"/>
    <w:rsid w:val="00AF0696"/>
    <w:rsid w:val="00AF0768"/>
    <w:rsid w:val="00AF0979"/>
    <w:rsid w:val="00AF0D03"/>
    <w:rsid w:val="00AF1A62"/>
    <w:rsid w:val="00AF1D7D"/>
    <w:rsid w:val="00AF1DF9"/>
    <w:rsid w:val="00AF25C7"/>
    <w:rsid w:val="00AF2DB7"/>
    <w:rsid w:val="00AF3E00"/>
    <w:rsid w:val="00AF6787"/>
    <w:rsid w:val="00AF6921"/>
    <w:rsid w:val="00AF6946"/>
    <w:rsid w:val="00AF7697"/>
    <w:rsid w:val="00AF785D"/>
    <w:rsid w:val="00AF7CD5"/>
    <w:rsid w:val="00B000ED"/>
    <w:rsid w:val="00B004AA"/>
    <w:rsid w:val="00B00C42"/>
    <w:rsid w:val="00B00D64"/>
    <w:rsid w:val="00B01528"/>
    <w:rsid w:val="00B01C03"/>
    <w:rsid w:val="00B01DD5"/>
    <w:rsid w:val="00B01FAF"/>
    <w:rsid w:val="00B021A6"/>
    <w:rsid w:val="00B02932"/>
    <w:rsid w:val="00B03284"/>
    <w:rsid w:val="00B036BD"/>
    <w:rsid w:val="00B03753"/>
    <w:rsid w:val="00B03CA0"/>
    <w:rsid w:val="00B0440C"/>
    <w:rsid w:val="00B04549"/>
    <w:rsid w:val="00B04730"/>
    <w:rsid w:val="00B06AA1"/>
    <w:rsid w:val="00B06AB8"/>
    <w:rsid w:val="00B07141"/>
    <w:rsid w:val="00B078B1"/>
    <w:rsid w:val="00B07A6C"/>
    <w:rsid w:val="00B07FB5"/>
    <w:rsid w:val="00B100D4"/>
    <w:rsid w:val="00B1108E"/>
    <w:rsid w:val="00B119FD"/>
    <w:rsid w:val="00B11FBD"/>
    <w:rsid w:val="00B12CAA"/>
    <w:rsid w:val="00B1433E"/>
    <w:rsid w:val="00B143B8"/>
    <w:rsid w:val="00B14456"/>
    <w:rsid w:val="00B16C5C"/>
    <w:rsid w:val="00B16F3C"/>
    <w:rsid w:val="00B17225"/>
    <w:rsid w:val="00B17400"/>
    <w:rsid w:val="00B20D1D"/>
    <w:rsid w:val="00B2149E"/>
    <w:rsid w:val="00B22131"/>
    <w:rsid w:val="00B2265F"/>
    <w:rsid w:val="00B227A9"/>
    <w:rsid w:val="00B22DEB"/>
    <w:rsid w:val="00B2522D"/>
    <w:rsid w:val="00B25448"/>
    <w:rsid w:val="00B25474"/>
    <w:rsid w:val="00B25489"/>
    <w:rsid w:val="00B25C88"/>
    <w:rsid w:val="00B25FCE"/>
    <w:rsid w:val="00B260A1"/>
    <w:rsid w:val="00B2632F"/>
    <w:rsid w:val="00B26EEF"/>
    <w:rsid w:val="00B2715A"/>
    <w:rsid w:val="00B30B69"/>
    <w:rsid w:val="00B30CE8"/>
    <w:rsid w:val="00B30E0B"/>
    <w:rsid w:val="00B30E44"/>
    <w:rsid w:val="00B3109C"/>
    <w:rsid w:val="00B3144A"/>
    <w:rsid w:val="00B32000"/>
    <w:rsid w:val="00B32026"/>
    <w:rsid w:val="00B327A8"/>
    <w:rsid w:val="00B32808"/>
    <w:rsid w:val="00B3321C"/>
    <w:rsid w:val="00B334E2"/>
    <w:rsid w:val="00B3389C"/>
    <w:rsid w:val="00B33EEB"/>
    <w:rsid w:val="00B34AE1"/>
    <w:rsid w:val="00B353CD"/>
    <w:rsid w:val="00B3551F"/>
    <w:rsid w:val="00B35AE7"/>
    <w:rsid w:val="00B36780"/>
    <w:rsid w:val="00B37120"/>
    <w:rsid w:val="00B37799"/>
    <w:rsid w:val="00B37C0A"/>
    <w:rsid w:val="00B4015D"/>
    <w:rsid w:val="00B40A81"/>
    <w:rsid w:val="00B40FFC"/>
    <w:rsid w:val="00B412BF"/>
    <w:rsid w:val="00B414BC"/>
    <w:rsid w:val="00B42E51"/>
    <w:rsid w:val="00B436DA"/>
    <w:rsid w:val="00B43E54"/>
    <w:rsid w:val="00B43E9B"/>
    <w:rsid w:val="00B448F8"/>
    <w:rsid w:val="00B44B62"/>
    <w:rsid w:val="00B45723"/>
    <w:rsid w:val="00B457BE"/>
    <w:rsid w:val="00B45B94"/>
    <w:rsid w:val="00B45EC0"/>
    <w:rsid w:val="00B45FAA"/>
    <w:rsid w:val="00B4691E"/>
    <w:rsid w:val="00B46C43"/>
    <w:rsid w:val="00B503A7"/>
    <w:rsid w:val="00B50AA6"/>
    <w:rsid w:val="00B50C8A"/>
    <w:rsid w:val="00B50FF9"/>
    <w:rsid w:val="00B51D42"/>
    <w:rsid w:val="00B51DC7"/>
    <w:rsid w:val="00B524DE"/>
    <w:rsid w:val="00B537E7"/>
    <w:rsid w:val="00B543FB"/>
    <w:rsid w:val="00B5457C"/>
    <w:rsid w:val="00B549EA"/>
    <w:rsid w:val="00B54DEF"/>
    <w:rsid w:val="00B5538E"/>
    <w:rsid w:val="00B5621F"/>
    <w:rsid w:val="00B56A2D"/>
    <w:rsid w:val="00B56C27"/>
    <w:rsid w:val="00B57390"/>
    <w:rsid w:val="00B57595"/>
    <w:rsid w:val="00B577D7"/>
    <w:rsid w:val="00B6052F"/>
    <w:rsid w:val="00B6089A"/>
    <w:rsid w:val="00B60ABD"/>
    <w:rsid w:val="00B6111D"/>
    <w:rsid w:val="00B61AC5"/>
    <w:rsid w:val="00B621F8"/>
    <w:rsid w:val="00B63D85"/>
    <w:rsid w:val="00B6413E"/>
    <w:rsid w:val="00B64183"/>
    <w:rsid w:val="00B64187"/>
    <w:rsid w:val="00B6570F"/>
    <w:rsid w:val="00B65748"/>
    <w:rsid w:val="00B658E8"/>
    <w:rsid w:val="00B65942"/>
    <w:rsid w:val="00B65CC6"/>
    <w:rsid w:val="00B66071"/>
    <w:rsid w:val="00B672FB"/>
    <w:rsid w:val="00B70240"/>
    <w:rsid w:val="00B708B1"/>
    <w:rsid w:val="00B71994"/>
    <w:rsid w:val="00B72F8D"/>
    <w:rsid w:val="00B73072"/>
    <w:rsid w:val="00B74771"/>
    <w:rsid w:val="00B749F4"/>
    <w:rsid w:val="00B755DD"/>
    <w:rsid w:val="00B76B59"/>
    <w:rsid w:val="00B76EE4"/>
    <w:rsid w:val="00B772C2"/>
    <w:rsid w:val="00B77423"/>
    <w:rsid w:val="00B77F40"/>
    <w:rsid w:val="00B800D6"/>
    <w:rsid w:val="00B8024B"/>
    <w:rsid w:val="00B805AC"/>
    <w:rsid w:val="00B80FCD"/>
    <w:rsid w:val="00B81F96"/>
    <w:rsid w:val="00B8234E"/>
    <w:rsid w:val="00B82A03"/>
    <w:rsid w:val="00B83554"/>
    <w:rsid w:val="00B83938"/>
    <w:rsid w:val="00B83B7D"/>
    <w:rsid w:val="00B8494C"/>
    <w:rsid w:val="00B84DDC"/>
    <w:rsid w:val="00B84ED1"/>
    <w:rsid w:val="00B857A6"/>
    <w:rsid w:val="00B85E56"/>
    <w:rsid w:val="00B8612D"/>
    <w:rsid w:val="00B86A0B"/>
    <w:rsid w:val="00B87180"/>
    <w:rsid w:val="00B8777F"/>
    <w:rsid w:val="00B87937"/>
    <w:rsid w:val="00B90060"/>
    <w:rsid w:val="00B90433"/>
    <w:rsid w:val="00B905D3"/>
    <w:rsid w:val="00B9097B"/>
    <w:rsid w:val="00B909A8"/>
    <w:rsid w:val="00B910CA"/>
    <w:rsid w:val="00B919A3"/>
    <w:rsid w:val="00B91E0E"/>
    <w:rsid w:val="00B92586"/>
    <w:rsid w:val="00B9259E"/>
    <w:rsid w:val="00B9266A"/>
    <w:rsid w:val="00B92728"/>
    <w:rsid w:val="00B9300C"/>
    <w:rsid w:val="00B931F8"/>
    <w:rsid w:val="00B93683"/>
    <w:rsid w:val="00B939E3"/>
    <w:rsid w:val="00B9434A"/>
    <w:rsid w:val="00B94DA0"/>
    <w:rsid w:val="00B94DFC"/>
    <w:rsid w:val="00B95101"/>
    <w:rsid w:val="00B9550F"/>
    <w:rsid w:val="00B9560D"/>
    <w:rsid w:val="00B95B38"/>
    <w:rsid w:val="00B9608B"/>
    <w:rsid w:val="00B9620C"/>
    <w:rsid w:val="00B96C01"/>
    <w:rsid w:val="00B96D23"/>
    <w:rsid w:val="00B9733B"/>
    <w:rsid w:val="00B9758D"/>
    <w:rsid w:val="00B97A88"/>
    <w:rsid w:val="00BA0883"/>
    <w:rsid w:val="00BA08E9"/>
    <w:rsid w:val="00BA0CAA"/>
    <w:rsid w:val="00BA0E75"/>
    <w:rsid w:val="00BA0E97"/>
    <w:rsid w:val="00BA0F76"/>
    <w:rsid w:val="00BA2056"/>
    <w:rsid w:val="00BA205C"/>
    <w:rsid w:val="00BA38F0"/>
    <w:rsid w:val="00BA4238"/>
    <w:rsid w:val="00BA4F6D"/>
    <w:rsid w:val="00BA6105"/>
    <w:rsid w:val="00BA6538"/>
    <w:rsid w:val="00BA6861"/>
    <w:rsid w:val="00BA6F1E"/>
    <w:rsid w:val="00BA71C8"/>
    <w:rsid w:val="00BA7F88"/>
    <w:rsid w:val="00BB0DCF"/>
    <w:rsid w:val="00BB101E"/>
    <w:rsid w:val="00BB143E"/>
    <w:rsid w:val="00BB3758"/>
    <w:rsid w:val="00BB3C54"/>
    <w:rsid w:val="00BB44BC"/>
    <w:rsid w:val="00BB510F"/>
    <w:rsid w:val="00BB704A"/>
    <w:rsid w:val="00BC0FB1"/>
    <w:rsid w:val="00BC1944"/>
    <w:rsid w:val="00BC21C5"/>
    <w:rsid w:val="00BC3140"/>
    <w:rsid w:val="00BC318F"/>
    <w:rsid w:val="00BC39E0"/>
    <w:rsid w:val="00BC4006"/>
    <w:rsid w:val="00BC4089"/>
    <w:rsid w:val="00BC4455"/>
    <w:rsid w:val="00BC4A4A"/>
    <w:rsid w:val="00BC4C95"/>
    <w:rsid w:val="00BC5359"/>
    <w:rsid w:val="00BC5569"/>
    <w:rsid w:val="00BC5789"/>
    <w:rsid w:val="00BC7090"/>
    <w:rsid w:val="00BC71A2"/>
    <w:rsid w:val="00BC7668"/>
    <w:rsid w:val="00BC76A2"/>
    <w:rsid w:val="00BC7879"/>
    <w:rsid w:val="00BD0489"/>
    <w:rsid w:val="00BD0707"/>
    <w:rsid w:val="00BD154A"/>
    <w:rsid w:val="00BD2225"/>
    <w:rsid w:val="00BD2431"/>
    <w:rsid w:val="00BD2894"/>
    <w:rsid w:val="00BD2E4F"/>
    <w:rsid w:val="00BD3664"/>
    <w:rsid w:val="00BD38F7"/>
    <w:rsid w:val="00BD39D1"/>
    <w:rsid w:val="00BD5171"/>
    <w:rsid w:val="00BD5BB9"/>
    <w:rsid w:val="00BD6495"/>
    <w:rsid w:val="00BD70B7"/>
    <w:rsid w:val="00BD7A1D"/>
    <w:rsid w:val="00BD7D24"/>
    <w:rsid w:val="00BE014D"/>
    <w:rsid w:val="00BE061B"/>
    <w:rsid w:val="00BE0928"/>
    <w:rsid w:val="00BE0CFD"/>
    <w:rsid w:val="00BE1549"/>
    <w:rsid w:val="00BE1AF3"/>
    <w:rsid w:val="00BE1DB0"/>
    <w:rsid w:val="00BE3A1F"/>
    <w:rsid w:val="00BE43F8"/>
    <w:rsid w:val="00BE49F4"/>
    <w:rsid w:val="00BE5B8A"/>
    <w:rsid w:val="00BE600E"/>
    <w:rsid w:val="00BE6092"/>
    <w:rsid w:val="00BE6B33"/>
    <w:rsid w:val="00BE7F57"/>
    <w:rsid w:val="00BF03A9"/>
    <w:rsid w:val="00BF13AB"/>
    <w:rsid w:val="00BF1A2E"/>
    <w:rsid w:val="00BF1D58"/>
    <w:rsid w:val="00BF22EE"/>
    <w:rsid w:val="00BF2628"/>
    <w:rsid w:val="00BF2B82"/>
    <w:rsid w:val="00BF2DFF"/>
    <w:rsid w:val="00BF3841"/>
    <w:rsid w:val="00BF3880"/>
    <w:rsid w:val="00BF3A2B"/>
    <w:rsid w:val="00BF3E2B"/>
    <w:rsid w:val="00BF3FED"/>
    <w:rsid w:val="00BF4017"/>
    <w:rsid w:val="00BF4067"/>
    <w:rsid w:val="00BF4369"/>
    <w:rsid w:val="00BF4A5B"/>
    <w:rsid w:val="00BF4AC6"/>
    <w:rsid w:val="00BF567B"/>
    <w:rsid w:val="00BF60CF"/>
    <w:rsid w:val="00BF6F55"/>
    <w:rsid w:val="00BF735A"/>
    <w:rsid w:val="00BF73E7"/>
    <w:rsid w:val="00BF765D"/>
    <w:rsid w:val="00C00212"/>
    <w:rsid w:val="00C01DBD"/>
    <w:rsid w:val="00C023F4"/>
    <w:rsid w:val="00C026A1"/>
    <w:rsid w:val="00C0275E"/>
    <w:rsid w:val="00C0291F"/>
    <w:rsid w:val="00C02AB1"/>
    <w:rsid w:val="00C03806"/>
    <w:rsid w:val="00C038B0"/>
    <w:rsid w:val="00C03A83"/>
    <w:rsid w:val="00C03E87"/>
    <w:rsid w:val="00C045A2"/>
    <w:rsid w:val="00C049F4"/>
    <w:rsid w:val="00C04AE1"/>
    <w:rsid w:val="00C04CAC"/>
    <w:rsid w:val="00C05037"/>
    <w:rsid w:val="00C05A33"/>
    <w:rsid w:val="00C06B53"/>
    <w:rsid w:val="00C06E78"/>
    <w:rsid w:val="00C07939"/>
    <w:rsid w:val="00C07B5C"/>
    <w:rsid w:val="00C10335"/>
    <w:rsid w:val="00C109AF"/>
    <w:rsid w:val="00C12095"/>
    <w:rsid w:val="00C12790"/>
    <w:rsid w:val="00C13931"/>
    <w:rsid w:val="00C139ED"/>
    <w:rsid w:val="00C15290"/>
    <w:rsid w:val="00C1576A"/>
    <w:rsid w:val="00C168DA"/>
    <w:rsid w:val="00C17BA5"/>
    <w:rsid w:val="00C17F8F"/>
    <w:rsid w:val="00C20020"/>
    <w:rsid w:val="00C205FA"/>
    <w:rsid w:val="00C20772"/>
    <w:rsid w:val="00C20ABB"/>
    <w:rsid w:val="00C21463"/>
    <w:rsid w:val="00C21850"/>
    <w:rsid w:val="00C21974"/>
    <w:rsid w:val="00C22101"/>
    <w:rsid w:val="00C222F8"/>
    <w:rsid w:val="00C22BB4"/>
    <w:rsid w:val="00C23A48"/>
    <w:rsid w:val="00C23D8B"/>
    <w:rsid w:val="00C24408"/>
    <w:rsid w:val="00C249DB"/>
    <w:rsid w:val="00C257E1"/>
    <w:rsid w:val="00C264F6"/>
    <w:rsid w:val="00C26B82"/>
    <w:rsid w:val="00C26CEB"/>
    <w:rsid w:val="00C27B69"/>
    <w:rsid w:val="00C27D1D"/>
    <w:rsid w:val="00C27FB6"/>
    <w:rsid w:val="00C301FE"/>
    <w:rsid w:val="00C30CB3"/>
    <w:rsid w:val="00C31614"/>
    <w:rsid w:val="00C31802"/>
    <w:rsid w:val="00C32615"/>
    <w:rsid w:val="00C328BF"/>
    <w:rsid w:val="00C329EF"/>
    <w:rsid w:val="00C3304A"/>
    <w:rsid w:val="00C333A9"/>
    <w:rsid w:val="00C3348A"/>
    <w:rsid w:val="00C338C1"/>
    <w:rsid w:val="00C33B32"/>
    <w:rsid w:val="00C34225"/>
    <w:rsid w:val="00C3460B"/>
    <w:rsid w:val="00C34880"/>
    <w:rsid w:val="00C34A86"/>
    <w:rsid w:val="00C35B72"/>
    <w:rsid w:val="00C368A2"/>
    <w:rsid w:val="00C36B4C"/>
    <w:rsid w:val="00C37E86"/>
    <w:rsid w:val="00C4020A"/>
    <w:rsid w:val="00C411C5"/>
    <w:rsid w:val="00C414DC"/>
    <w:rsid w:val="00C41D79"/>
    <w:rsid w:val="00C422D9"/>
    <w:rsid w:val="00C434A9"/>
    <w:rsid w:val="00C437FF"/>
    <w:rsid w:val="00C43B2F"/>
    <w:rsid w:val="00C4505D"/>
    <w:rsid w:val="00C451DD"/>
    <w:rsid w:val="00C45260"/>
    <w:rsid w:val="00C45423"/>
    <w:rsid w:val="00C456FE"/>
    <w:rsid w:val="00C4573E"/>
    <w:rsid w:val="00C45F39"/>
    <w:rsid w:val="00C45F95"/>
    <w:rsid w:val="00C46112"/>
    <w:rsid w:val="00C462EF"/>
    <w:rsid w:val="00C463A5"/>
    <w:rsid w:val="00C4692F"/>
    <w:rsid w:val="00C4693D"/>
    <w:rsid w:val="00C47159"/>
    <w:rsid w:val="00C4764F"/>
    <w:rsid w:val="00C50947"/>
    <w:rsid w:val="00C5140D"/>
    <w:rsid w:val="00C51BB1"/>
    <w:rsid w:val="00C52268"/>
    <w:rsid w:val="00C5235C"/>
    <w:rsid w:val="00C52510"/>
    <w:rsid w:val="00C52770"/>
    <w:rsid w:val="00C528D4"/>
    <w:rsid w:val="00C52F34"/>
    <w:rsid w:val="00C5342F"/>
    <w:rsid w:val="00C5365B"/>
    <w:rsid w:val="00C53DB4"/>
    <w:rsid w:val="00C541B5"/>
    <w:rsid w:val="00C54484"/>
    <w:rsid w:val="00C55510"/>
    <w:rsid w:val="00C5564F"/>
    <w:rsid w:val="00C56580"/>
    <w:rsid w:val="00C56A49"/>
    <w:rsid w:val="00C56BA4"/>
    <w:rsid w:val="00C56E05"/>
    <w:rsid w:val="00C576AF"/>
    <w:rsid w:val="00C60E1D"/>
    <w:rsid w:val="00C60F1D"/>
    <w:rsid w:val="00C6114E"/>
    <w:rsid w:val="00C617BA"/>
    <w:rsid w:val="00C62AFC"/>
    <w:rsid w:val="00C63120"/>
    <w:rsid w:val="00C63C5B"/>
    <w:rsid w:val="00C63F6A"/>
    <w:rsid w:val="00C64314"/>
    <w:rsid w:val="00C647B5"/>
    <w:rsid w:val="00C651ED"/>
    <w:rsid w:val="00C65241"/>
    <w:rsid w:val="00C65C2A"/>
    <w:rsid w:val="00C65CB0"/>
    <w:rsid w:val="00C66671"/>
    <w:rsid w:val="00C67319"/>
    <w:rsid w:val="00C67476"/>
    <w:rsid w:val="00C67A1A"/>
    <w:rsid w:val="00C67E9E"/>
    <w:rsid w:val="00C67FD7"/>
    <w:rsid w:val="00C70EDE"/>
    <w:rsid w:val="00C71066"/>
    <w:rsid w:val="00C711F4"/>
    <w:rsid w:val="00C71711"/>
    <w:rsid w:val="00C718DA"/>
    <w:rsid w:val="00C71A53"/>
    <w:rsid w:val="00C725CE"/>
    <w:rsid w:val="00C7377A"/>
    <w:rsid w:val="00C73BC2"/>
    <w:rsid w:val="00C73BE2"/>
    <w:rsid w:val="00C75DE1"/>
    <w:rsid w:val="00C75F08"/>
    <w:rsid w:val="00C75FF7"/>
    <w:rsid w:val="00C76102"/>
    <w:rsid w:val="00C76460"/>
    <w:rsid w:val="00C772C6"/>
    <w:rsid w:val="00C777A9"/>
    <w:rsid w:val="00C8090A"/>
    <w:rsid w:val="00C80E0E"/>
    <w:rsid w:val="00C814A4"/>
    <w:rsid w:val="00C8258A"/>
    <w:rsid w:val="00C82B1E"/>
    <w:rsid w:val="00C82B70"/>
    <w:rsid w:val="00C83561"/>
    <w:rsid w:val="00C838B7"/>
    <w:rsid w:val="00C83F35"/>
    <w:rsid w:val="00C84397"/>
    <w:rsid w:val="00C84578"/>
    <w:rsid w:val="00C85ED5"/>
    <w:rsid w:val="00C85F20"/>
    <w:rsid w:val="00C860D9"/>
    <w:rsid w:val="00C86602"/>
    <w:rsid w:val="00C86A5D"/>
    <w:rsid w:val="00C87024"/>
    <w:rsid w:val="00C873B8"/>
    <w:rsid w:val="00C8776E"/>
    <w:rsid w:val="00C879F6"/>
    <w:rsid w:val="00C87B90"/>
    <w:rsid w:val="00C913A1"/>
    <w:rsid w:val="00C916EC"/>
    <w:rsid w:val="00C924B4"/>
    <w:rsid w:val="00C927AA"/>
    <w:rsid w:val="00C93082"/>
    <w:rsid w:val="00C9360A"/>
    <w:rsid w:val="00C93655"/>
    <w:rsid w:val="00C93D06"/>
    <w:rsid w:val="00C942B4"/>
    <w:rsid w:val="00C94804"/>
    <w:rsid w:val="00C948E8"/>
    <w:rsid w:val="00C94CE9"/>
    <w:rsid w:val="00C94E10"/>
    <w:rsid w:val="00C94F90"/>
    <w:rsid w:val="00C95274"/>
    <w:rsid w:val="00C961DD"/>
    <w:rsid w:val="00CA033F"/>
    <w:rsid w:val="00CA08E7"/>
    <w:rsid w:val="00CA0B7E"/>
    <w:rsid w:val="00CA18A4"/>
    <w:rsid w:val="00CA199F"/>
    <w:rsid w:val="00CA202A"/>
    <w:rsid w:val="00CA2D61"/>
    <w:rsid w:val="00CA32EB"/>
    <w:rsid w:val="00CA3CF3"/>
    <w:rsid w:val="00CA494C"/>
    <w:rsid w:val="00CA5037"/>
    <w:rsid w:val="00CA57C8"/>
    <w:rsid w:val="00CA5B37"/>
    <w:rsid w:val="00CA66DE"/>
    <w:rsid w:val="00CA71BB"/>
    <w:rsid w:val="00CA739D"/>
    <w:rsid w:val="00CB04E4"/>
    <w:rsid w:val="00CB0AA1"/>
    <w:rsid w:val="00CB0BFE"/>
    <w:rsid w:val="00CB1026"/>
    <w:rsid w:val="00CB1B7D"/>
    <w:rsid w:val="00CB1E03"/>
    <w:rsid w:val="00CB1F71"/>
    <w:rsid w:val="00CB2596"/>
    <w:rsid w:val="00CB3316"/>
    <w:rsid w:val="00CB362D"/>
    <w:rsid w:val="00CB3898"/>
    <w:rsid w:val="00CB4481"/>
    <w:rsid w:val="00CB4D0B"/>
    <w:rsid w:val="00CB5274"/>
    <w:rsid w:val="00CB661D"/>
    <w:rsid w:val="00CB6B1E"/>
    <w:rsid w:val="00CB6E1B"/>
    <w:rsid w:val="00CB771A"/>
    <w:rsid w:val="00CB7870"/>
    <w:rsid w:val="00CB7BA5"/>
    <w:rsid w:val="00CB7EEB"/>
    <w:rsid w:val="00CC05DE"/>
    <w:rsid w:val="00CC0CC5"/>
    <w:rsid w:val="00CC2D5B"/>
    <w:rsid w:val="00CC4DED"/>
    <w:rsid w:val="00CC5FE7"/>
    <w:rsid w:val="00CC65E0"/>
    <w:rsid w:val="00CC6E60"/>
    <w:rsid w:val="00CC700C"/>
    <w:rsid w:val="00CC7987"/>
    <w:rsid w:val="00CC79DC"/>
    <w:rsid w:val="00CC7BCA"/>
    <w:rsid w:val="00CD237E"/>
    <w:rsid w:val="00CD279A"/>
    <w:rsid w:val="00CD28CA"/>
    <w:rsid w:val="00CD31C5"/>
    <w:rsid w:val="00CD35F4"/>
    <w:rsid w:val="00CD3991"/>
    <w:rsid w:val="00CD3DEC"/>
    <w:rsid w:val="00CD4635"/>
    <w:rsid w:val="00CD47B0"/>
    <w:rsid w:val="00CD4B05"/>
    <w:rsid w:val="00CD5446"/>
    <w:rsid w:val="00CD6F47"/>
    <w:rsid w:val="00CD7610"/>
    <w:rsid w:val="00CD7F18"/>
    <w:rsid w:val="00CE070F"/>
    <w:rsid w:val="00CE0995"/>
    <w:rsid w:val="00CE0A16"/>
    <w:rsid w:val="00CE13A3"/>
    <w:rsid w:val="00CE1C71"/>
    <w:rsid w:val="00CE1E4C"/>
    <w:rsid w:val="00CE20C7"/>
    <w:rsid w:val="00CE324F"/>
    <w:rsid w:val="00CE50FF"/>
    <w:rsid w:val="00CE5750"/>
    <w:rsid w:val="00CE5B6A"/>
    <w:rsid w:val="00CE5D7E"/>
    <w:rsid w:val="00CE5D80"/>
    <w:rsid w:val="00CE5E5C"/>
    <w:rsid w:val="00CE6F5A"/>
    <w:rsid w:val="00CE7748"/>
    <w:rsid w:val="00CE7E70"/>
    <w:rsid w:val="00CE7E8D"/>
    <w:rsid w:val="00CF0A3A"/>
    <w:rsid w:val="00CF269E"/>
    <w:rsid w:val="00CF2ADE"/>
    <w:rsid w:val="00CF35CE"/>
    <w:rsid w:val="00CF58C7"/>
    <w:rsid w:val="00CF5C1C"/>
    <w:rsid w:val="00CF5F6F"/>
    <w:rsid w:val="00CF6298"/>
    <w:rsid w:val="00CF62AD"/>
    <w:rsid w:val="00CF6451"/>
    <w:rsid w:val="00CF64FC"/>
    <w:rsid w:val="00CF6832"/>
    <w:rsid w:val="00CF774A"/>
    <w:rsid w:val="00CF7B1D"/>
    <w:rsid w:val="00D00083"/>
    <w:rsid w:val="00D00B70"/>
    <w:rsid w:val="00D01029"/>
    <w:rsid w:val="00D01655"/>
    <w:rsid w:val="00D01CB1"/>
    <w:rsid w:val="00D028A3"/>
    <w:rsid w:val="00D02BAB"/>
    <w:rsid w:val="00D04EB5"/>
    <w:rsid w:val="00D05308"/>
    <w:rsid w:val="00D0676C"/>
    <w:rsid w:val="00D06DC0"/>
    <w:rsid w:val="00D07A5C"/>
    <w:rsid w:val="00D07D1A"/>
    <w:rsid w:val="00D10489"/>
    <w:rsid w:val="00D10570"/>
    <w:rsid w:val="00D10A01"/>
    <w:rsid w:val="00D11362"/>
    <w:rsid w:val="00D11A03"/>
    <w:rsid w:val="00D126CD"/>
    <w:rsid w:val="00D130F7"/>
    <w:rsid w:val="00D13F67"/>
    <w:rsid w:val="00D143C6"/>
    <w:rsid w:val="00D1608F"/>
    <w:rsid w:val="00D160D5"/>
    <w:rsid w:val="00D162A0"/>
    <w:rsid w:val="00D1659F"/>
    <w:rsid w:val="00D17071"/>
    <w:rsid w:val="00D17722"/>
    <w:rsid w:val="00D17BCA"/>
    <w:rsid w:val="00D17DD4"/>
    <w:rsid w:val="00D21A42"/>
    <w:rsid w:val="00D232B3"/>
    <w:rsid w:val="00D23AF5"/>
    <w:rsid w:val="00D23BBB"/>
    <w:rsid w:val="00D24186"/>
    <w:rsid w:val="00D2473D"/>
    <w:rsid w:val="00D24B24"/>
    <w:rsid w:val="00D24E78"/>
    <w:rsid w:val="00D24F8E"/>
    <w:rsid w:val="00D25674"/>
    <w:rsid w:val="00D25D2E"/>
    <w:rsid w:val="00D25E90"/>
    <w:rsid w:val="00D26947"/>
    <w:rsid w:val="00D26BD4"/>
    <w:rsid w:val="00D271C2"/>
    <w:rsid w:val="00D27334"/>
    <w:rsid w:val="00D30D43"/>
    <w:rsid w:val="00D317DB"/>
    <w:rsid w:val="00D3201E"/>
    <w:rsid w:val="00D321ED"/>
    <w:rsid w:val="00D3292C"/>
    <w:rsid w:val="00D3315C"/>
    <w:rsid w:val="00D33622"/>
    <w:rsid w:val="00D33D72"/>
    <w:rsid w:val="00D3456D"/>
    <w:rsid w:val="00D358B4"/>
    <w:rsid w:val="00D36A9C"/>
    <w:rsid w:val="00D36BD2"/>
    <w:rsid w:val="00D37A50"/>
    <w:rsid w:val="00D37A77"/>
    <w:rsid w:val="00D40FCF"/>
    <w:rsid w:val="00D4187F"/>
    <w:rsid w:val="00D41F07"/>
    <w:rsid w:val="00D42276"/>
    <w:rsid w:val="00D42E3E"/>
    <w:rsid w:val="00D42E66"/>
    <w:rsid w:val="00D431BB"/>
    <w:rsid w:val="00D43801"/>
    <w:rsid w:val="00D440FA"/>
    <w:rsid w:val="00D45177"/>
    <w:rsid w:val="00D45915"/>
    <w:rsid w:val="00D46503"/>
    <w:rsid w:val="00D469CA"/>
    <w:rsid w:val="00D47086"/>
    <w:rsid w:val="00D474D4"/>
    <w:rsid w:val="00D47C3F"/>
    <w:rsid w:val="00D502ED"/>
    <w:rsid w:val="00D504A3"/>
    <w:rsid w:val="00D511FD"/>
    <w:rsid w:val="00D51518"/>
    <w:rsid w:val="00D51754"/>
    <w:rsid w:val="00D528AC"/>
    <w:rsid w:val="00D52D74"/>
    <w:rsid w:val="00D53D63"/>
    <w:rsid w:val="00D54633"/>
    <w:rsid w:val="00D549E3"/>
    <w:rsid w:val="00D5533C"/>
    <w:rsid w:val="00D5537B"/>
    <w:rsid w:val="00D5597B"/>
    <w:rsid w:val="00D55AD1"/>
    <w:rsid w:val="00D55EE3"/>
    <w:rsid w:val="00D56135"/>
    <w:rsid w:val="00D5624A"/>
    <w:rsid w:val="00D563E6"/>
    <w:rsid w:val="00D56AA4"/>
    <w:rsid w:val="00D56C2C"/>
    <w:rsid w:val="00D571B4"/>
    <w:rsid w:val="00D579E8"/>
    <w:rsid w:val="00D57F7F"/>
    <w:rsid w:val="00D57F98"/>
    <w:rsid w:val="00D609D8"/>
    <w:rsid w:val="00D61002"/>
    <w:rsid w:val="00D61755"/>
    <w:rsid w:val="00D61852"/>
    <w:rsid w:val="00D6192B"/>
    <w:rsid w:val="00D628AB"/>
    <w:rsid w:val="00D63109"/>
    <w:rsid w:val="00D6323B"/>
    <w:rsid w:val="00D635D3"/>
    <w:rsid w:val="00D63FD2"/>
    <w:rsid w:val="00D63FD4"/>
    <w:rsid w:val="00D6445E"/>
    <w:rsid w:val="00D64D6A"/>
    <w:rsid w:val="00D655B2"/>
    <w:rsid w:val="00D65EDB"/>
    <w:rsid w:val="00D66D7D"/>
    <w:rsid w:val="00D67020"/>
    <w:rsid w:val="00D67656"/>
    <w:rsid w:val="00D67D2A"/>
    <w:rsid w:val="00D67FCA"/>
    <w:rsid w:val="00D710E9"/>
    <w:rsid w:val="00D711F3"/>
    <w:rsid w:val="00D71A58"/>
    <w:rsid w:val="00D72061"/>
    <w:rsid w:val="00D7253B"/>
    <w:rsid w:val="00D731DF"/>
    <w:rsid w:val="00D732E3"/>
    <w:rsid w:val="00D735AA"/>
    <w:rsid w:val="00D73D28"/>
    <w:rsid w:val="00D743B5"/>
    <w:rsid w:val="00D744BB"/>
    <w:rsid w:val="00D75408"/>
    <w:rsid w:val="00D76326"/>
    <w:rsid w:val="00D764C5"/>
    <w:rsid w:val="00D76F79"/>
    <w:rsid w:val="00D7701D"/>
    <w:rsid w:val="00D77B52"/>
    <w:rsid w:val="00D8057B"/>
    <w:rsid w:val="00D8167F"/>
    <w:rsid w:val="00D81899"/>
    <w:rsid w:val="00D81C0C"/>
    <w:rsid w:val="00D8202E"/>
    <w:rsid w:val="00D825E8"/>
    <w:rsid w:val="00D83B97"/>
    <w:rsid w:val="00D84A78"/>
    <w:rsid w:val="00D85880"/>
    <w:rsid w:val="00D86063"/>
    <w:rsid w:val="00D867D1"/>
    <w:rsid w:val="00D86CD0"/>
    <w:rsid w:val="00D90268"/>
    <w:rsid w:val="00D9034B"/>
    <w:rsid w:val="00D9160A"/>
    <w:rsid w:val="00D92284"/>
    <w:rsid w:val="00D92E64"/>
    <w:rsid w:val="00D93146"/>
    <w:rsid w:val="00D933BD"/>
    <w:rsid w:val="00D9376E"/>
    <w:rsid w:val="00D93B75"/>
    <w:rsid w:val="00D94098"/>
    <w:rsid w:val="00D94A71"/>
    <w:rsid w:val="00D95663"/>
    <w:rsid w:val="00D9570C"/>
    <w:rsid w:val="00D95BAA"/>
    <w:rsid w:val="00D96009"/>
    <w:rsid w:val="00D9603A"/>
    <w:rsid w:val="00D9641A"/>
    <w:rsid w:val="00D974A4"/>
    <w:rsid w:val="00DA0A25"/>
    <w:rsid w:val="00DA0C52"/>
    <w:rsid w:val="00DA1EAC"/>
    <w:rsid w:val="00DA30DA"/>
    <w:rsid w:val="00DA3B4C"/>
    <w:rsid w:val="00DA3F49"/>
    <w:rsid w:val="00DA404F"/>
    <w:rsid w:val="00DA44F8"/>
    <w:rsid w:val="00DA473F"/>
    <w:rsid w:val="00DA525A"/>
    <w:rsid w:val="00DA5594"/>
    <w:rsid w:val="00DA5A34"/>
    <w:rsid w:val="00DA62C7"/>
    <w:rsid w:val="00DA6326"/>
    <w:rsid w:val="00DA7F1D"/>
    <w:rsid w:val="00DB0868"/>
    <w:rsid w:val="00DB09A7"/>
    <w:rsid w:val="00DB1F1C"/>
    <w:rsid w:val="00DB23B6"/>
    <w:rsid w:val="00DB2A2C"/>
    <w:rsid w:val="00DB324C"/>
    <w:rsid w:val="00DB3833"/>
    <w:rsid w:val="00DB3B29"/>
    <w:rsid w:val="00DB3D0C"/>
    <w:rsid w:val="00DB3FF6"/>
    <w:rsid w:val="00DB424F"/>
    <w:rsid w:val="00DB4738"/>
    <w:rsid w:val="00DB47D5"/>
    <w:rsid w:val="00DB4FBE"/>
    <w:rsid w:val="00DB5397"/>
    <w:rsid w:val="00DB5A46"/>
    <w:rsid w:val="00DB5D45"/>
    <w:rsid w:val="00DB5FD4"/>
    <w:rsid w:val="00DB6D11"/>
    <w:rsid w:val="00DB706D"/>
    <w:rsid w:val="00DB70C9"/>
    <w:rsid w:val="00DB7124"/>
    <w:rsid w:val="00DB722A"/>
    <w:rsid w:val="00DB7474"/>
    <w:rsid w:val="00DB79D5"/>
    <w:rsid w:val="00DB79DD"/>
    <w:rsid w:val="00DB7B46"/>
    <w:rsid w:val="00DB7B61"/>
    <w:rsid w:val="00DC10D4"/>
    <w:rsid w:val="00DC1B31"/>
    <w:rsid w:val="00DC1E52"/>
    <w:rsid w:val="00DC2570"/>
    <w:rsid w:val="00DC278E"/>
    <w:rsid w:val="00DC28C8"/>
    <w:rsid w:val="00DC3E35"/>
    <w:rsid w:val="00DC425D"/>
    <w:rsid w:val="00DC445B"/>
    <w:rsid w:val="00DC44D4"/>
    <w:rsid w:val="00DC51D9"/>
    <w:rsid w:val="00DC53C0"/>
    <w:rsid w:val="00DC6312"/>
    <w:rsid w:val="00DC63BC"/>
    <w:rsid w:val="00DC6460"/>
    <w:rsid w:val="00DC689E"/>
    <w:rsid w:val="00DC6A3E"/>
    <w:rsid w:val="00DC79A8"/>
    <w:rsid w:val="00DC7B8A"/>
    <w:rsid w:val="00DC7BD8"/>
    <w:rsid w:val="00DD0285"/>
    <w:rsid w:val="00DD08EE"/>
    <w:rsid w:val="00DD1978"/>
    <w:rsid w:val="00DD23C0"/>
    <w:rsid w:val="00DD3A99"/>
    <w:rsid w:val="00DD3FAD"/>
    <w:rsid w:val="00DD5394"/>
    <w:rsid w:val="00DD61DA"/>
    <w:rsid w:val="00DD629A"/>
    <w:rsid w:val="00DD6314"/>
    <w:rsid w:val="00DD6E21"/>
    <w:rsid w:val="00DD71E0"/>
    <w:rsid w:val="00DD726B"/>
    <w:rsid w:val="00DE0124"/>
    <w:rsid w:val="00DE0429"/>
    <w:rsid w:val="00DE056B"/>
    <w:rsid w:val="00DE0D0B"/>
    <w:rsid w:val="00DE142C"/>
    <w:rsid w:val="00DE189A"/>
    <w:rsid w:val="00DE1D32"/>
    <w:rsid w:val="00DE4AA9"/>
    <w:rsid w:val="00DE4B4D"/>
    <w:rsid w:val="00DE4D27"/>
    <w:rsid w:val="00DE505E"/>
    <w:rsid w:val="00DE61D0"/>
    <w:rsid w:val="00DE6D04"/>
    <w:rsid w:val="00DE7CA1"/>
    <w:rsid w:val="00DF01D4"/>
    <w:rsid w:val="00DF0A66"/>
    <w:rsid w:val="00DF0BC1"/>
    <w:rsid w:val="00DF1011"/>
    <w:rsid w:val="00DF195B"/>
    <w:rsid w:val="00DF1B3B"/>
    <w:rsid w:val="00DF1F49"/>
    <w:rsid w:val="00DF3015"/>
    <w:rsid w:val="00DF302B"/>
    <w:rsid w:val="00DF37C3"/>
    <w:rsid w:val="00DF38F7"/>
    <w:rsid w:val="00DF3F66"/>
    <w:rsid w:val="00DF414D"/>
    <w:rsid w:val="00DF420E"/>
    <w:rsid w:val="00DF44BF"/>
    <w:rsid w:val="00DF4D22"/>
    <w:rsid w:val="00DF689A"/>
    <w:rsid w:val="00DF6FB2"/>
    <w:rsid w:val="00E00B60"/>
    <w:rsid w:val="00E00FDE"/>
    <w:rsid w:val="00E013A7"/>
    <w:rsid w:val="00E01DE8"/>
    <w:rsid w:val="00E02593"/>
    <w:rsid w:val="00E02B40"/>
    <w:rsid w:val="00E0373D"/>
    <w:rsid w:val="00E037DA"/>
    <w:rsid w:val="00E03B47"/>
    <w:rsid w:val="00E04209"/>
    <w:rsid w:val="00E04669"/>
    <w:rsid w:val="00E047A6"/>
    <w:rsid w:val="00E05157"/>
    <w:rsid w:val="00E0611D"/>
    <w:rsid w:val="00E064CD"/>
    <w:rsid w:val="00E066E4"/>
    <w:rsid w:val="00E07213"/>
    <w:rsid w:val="00E0728E"/>
    <w:rsid w:val="00E07615"/>
    <w:rsid w:val="00E07E99"/>
    <w:rsid w:val="00E1112A"/>
    <w:rsid w:val="00E11525"/>
    <w:rsid w:val="00E116BE"/>
    <w:rsid w:val="00E11770"/>
    <w:rsid w:val="00E12A9C"/>
    <w:rsid w:val="00E13321"/>
    <w:rsid w:val="00E136B2"/>
    <w:rsid w:val="00E143DC"/>
    <w:rsid w:val="00E14488"/>
    <w:rsid w:val="00E14DF6"/>
    <w:rsid w:val="00E155A5"/>
    <w:rsid w:val="00E158A6"/>
    <w:rsid w:val="00E15AE2"/>
    <w:rsid w:val="00E166C9"/>
    <w:rsid w:val="00E1680D"/>
    <w:rsid w:val="00E168A5"/>
    <w:rsid w:val="00E169C7"/>
    <w:rsid w:val="00E16A5C"/>
    <w:rsid w:val="00E178F8"/>
    <w:rsid w:val="00E179B5"/>
    <w:rsid w:val="00E17D1F"/>
    <w:rsid w:val="00E206FE"/>
    <w:rsid w:val="00E21146"/>
    <w:rsid w:val="00E2143F"/>
    <w:rsid w:val="00E214D2"/>
    <w:rsid w:val="00E21705"/>
    <w:rsid w:val="00E219C5"/>
    <w:rsid w:val="00E23520"/>
    <w:rsid w:val="00E23716"/>
    <w:rsid w:val="00E2395A"/>
    <w:rsid w:val="00E23AD7"/>
    <w:rsid w:val="00E23EB8"/>
    <w:rsid w:val="00E2453F"/>
    <w:rsid w:val="00E24F24"/>
    <w:rsid w:val="00E250E3"/>
    <w:rsid w:val="00E30590"/>
    <w:rsid w:val="00E30EE3"/>
    <w:rsid w:val="00E3122C"/>
    <w:rsid w:val="00E31F11"/>
    <w:rsid w:val="00E324ED"/>
    <w:rsid w:val="00E32832"/>
    <w:rsid w:val="00E33426"/>
    <w:rsid w:val="00E335EE"/>
    <w:rsid w:val="00E33922"/>
    <w:rsid w:val="00E34108"/>
    <w:rsid w:val="00E34FB5"/>
    <w:rsid w:val="00E354D0"/>
    <w:rsid w:val="00E35BD1"/>
    <w:rsid w:val="00E36046"/>
    <w:rsid w:val="00E36E0B"/>
    <w:rsid w:val="00E37E44"/>
    <w:rsid w:val="00E40804"/>
    <w:rsid w:val="00E411BC"/>
    <w:rsid w:val="00E41249"/>
    <w:rsid w:val="00E41BDA"/>
    <w:rsid w:val="00E41E17"/>
    <w:rsid w:val="00E4204D"/>
    <w:rsid w:val="00E42539"/>
    <w:rsid w:val="00E42856"/>
    <w:rsid w:val="00E4299E"/>
    <w:rsid w:val="00E42A38"/>
    <w:rsid w:val="00E42EF5"/>
    <w:rsid w:val="00E42F79"/>
    <w:rsid w:val="00E433F1"/>
    <w:rsid w:val="00E436E9"/>
    <w:rsid w:val="00E45068"/>
    <w:rsid w:val="00E4582E"/>
    <w:rsid w:val="00E45B15"/>
    <w:rsid w:val="00E45BF6"/>
    <w:rsid w:val="00E45D06"/>
    <w:rsid w:val="00E45EFA"/>
    <w:rsid w:val="00E467D3"/>
    <w:rsid w:val="00E4770A"/>
    <w:rsid w:val="00E477B4"/>
    <w:rsid w:val="00E50AA5"/>
    <w:rsid w:val="00E51518"/>
    <w:rsid w:val="00E52007"/>
    <w:rsid w:val="00E52267"/>
    <w:rsid w:val="00E52351"/>
    <w:rsid w:val="00E523BA"/>
    <w:rsid w:val="00E5241C"/>
    <w:rsid w:val="00E524E1"/>
    <w:rsid w:val="00E52DCE"/>
    <w:rsid w:val="00E5313E"/>
    <w:rsid w:val="00E532F9"/>
    <w:rsid w:val="00E5384A"/>
    <w:rsid w:val="00E53C8D"/>
    <w:rsid w:val="00E54944"/>
    <w:rsid w:val="00E549C6"/>
    <w:rsid w:val="00E6005D"/>
    <w:rsid w:val="00E60A76"/>
    <w:rsid w:val="00E615EF"/>
    <w:rsid w:val="00E61C3B"/>
    <w:rsid w:val="00E62540"/>
    <w:rsid w:val="00E6338E"/>
    <w:rsid w:val="00E634D3"/>
    <w:rsid w:val="00E63B56"/>
    <w:rsid w:val="00E63CF9"/>
    <w:rsid w:val="00E648B8"/>
    <w:rsid w:val="00E64BB2"/>
    <w:rsid w:val="00E64E16"/>
    <w:rsid w:val="00E65B02"/>
    <w:rsid w:val="00E65C11"/>
    <w:rsid w:val="00E65E7D"/>
    <w:rsid w:val="00E66034"/>
    <w:rsid w:val="00E66A93"/>
    <w:rsid w:val="00E67742"/>
    <w:rsid w:val="00E67948"/>
    <w:rsid w:val="00E703F7"/>
    <w:rsid w:val="00E70430"/>
    <w:rsid w:val="00E70A02"/>
    <w:rsid w:val="00E71797"/>
    <w:rsid w:val="00E7225D"/>
    <w:rsid w:val="00E72635"/>
    <w:rsid w:val="00E7373A"/>
    <w:rsid w:val="00E73BF1"/>
    <w:rsid w:val="00E74721"/>
    <w:rsid w:val="00E74C84"/>
    <w:rsid w:val="00E74DC7"/>
    <w:rsid w:val="00E752AF"/>
    <w:rsid w:val="00E758A6"/>
    <w:rsid w:val="00E75AE9"/>
    <w:rsid w:val="00E75BDD"/>
    <w:rsid w:val="00E76CBC"/>
    <w:rsid w:val="00E80527"/>
    <w:rsid w:val="00E81494"/>
    <w:rsid w:val="00E8156F"/>
    <w:rsid w:val="00E81DC4"/>
    <w:rsid w:val="00E81FE3"/>
    <w:rsid w:val="00E829B4"/>
    <w:rsid w:val="00E82B7D"/>
    <w:rsid w:val="00E82D4B"/>
    <w:rsid w:val="00E832A6"/>
    <w:rsid w:val="00E83646"/>
    <w:rsid w:val="00E83BE7"/>
    <w:rsid w:val="00E83DAC"/>
    <w:rsid w:val="00E84111"/>
    <w:rsid w:val="00E844BE"/>
    <w:rsid w:val="00E862F6"/>
    <w:rsid w:val="00E87BFC"/>
    <w:rsid w:val="00E911B3"/>
    <w:rsid w:val="00E916FB"/>
    <w:rsid w:val="00E92182"/>
    <w:rsid w:val="00E92647"/>
    <w:rsid w:val="00E9377B"/>
    <w:rsid w:val="00E9383B"/>
    <w:rsid w:val="00E93AEA"/>
    <w:rsid w:val="00E943BA"/>
    <w:rsid w:val="00E95796"/>
    <w:rsid w:val="00E9582A"/>
    <w:rsid w:val="00E958A0"/>
    <w:rsid w:val="00E96C48"/>
    <w:rsid w:val="00E97042"/>
    <w:rsid w:val="00E97B2B"/>
    <w:rsid w:val="00EA0755"/>
    <w:rsid w:val="00EA0C54"/>
    <w:rsid w:val="00EA10D2"/>
    <w:rsid w:val="00EA14B6"/>
    <w:rsid w:val="00EA236B"/>
    <w:rsid w:val="00EA2970"/>
    <w:rsid w:val="00EA2E4A"/>
    <w:rsid w:val="00EA48B0"/>
    <w:rsid w:val="00EA4EEC"/>
    <w:rsid w:val="00EA51A1"/>
    <w:rsid w:val="00EA6012"/>
    <w:rsid w:val="00EA70A4"/>
    <w:rsid w:val="00EA713C"/>
    <w:rsid w:val="00EA7FB3"/>
    <w:rsid w:val="00EB04DD"/>
    <w:rsid w:val="00EB0E77"/>
    <w:rsid w:val="00EB0F2A"/>
    <w:rsid w:val="00EB1012"/>
    <w:rsid w:val="00EB1149"/>
    <w:rsid w:val="00EB13A7"/>
    <w:rsid w:val="00EB1CA7"/>
    <w:rsid w:val="00EB2088"/>
    <w:rsid w:val="00EB2CA4"/>
    <w:rsid w:val="00EB3995"/>
    <w:rsid w:val="00EB4064"/>
    <w:rsid w:val="00EB4114"/>
    <w:rsid w:val="00EB439B"/>
    <w:rsid w:val="00EB4D9D"/>
    <w:rsid w:val="00EB4FFD"/>
    <w:rsid w:val="00EB5DA2"/>
    <w:rsid w:val="00EB5DEA"/>
    <w:rsid w:val="00EB62B3"/>
    <w:rsid w:val="00EB7ACB"/>
    <w:rsid w:val="00EC03B3"/>
    <w:rsid w:val="00EC0918"/>
    <w:rsid w:val="00EC1ADF"/>
    <w:rsid w:val="00EC1E3D"/>
    <w:rsid w:val="00EC2BAB"/>
    <w:rsid w:val="00EC2F7B"/>
    <w:rsid w:val="00EC3955"/>
    <w:rsid w:val="00EC4085"/>
    <w:rsid w:val="00EC4EAA"/>
    <w:rsid w:val="00EC61B1"/>
    <w:rsid w:val="00EC64B9"/>
    <w:rsid w:val="00EC6FC0"/>
    <w:rsid w:val="00EC7755"/>
    <w:rsid w:val="00ED15C8"/>
    <w:rsid w:val="00ED18FC"/>
    <w:rsid w:val="00ED240C"/>
    <w:rsid w:val="00ED2AB8"/>
    <w:rsid w:val="00ED2D0E"/>
    <w:rsid w:val="00ED2DF3"/>
    <w:rsid w:val="00ED3251"/>
    <w:rsid w:val="00ED40EA"/>
    <w:rsid w:val="00ED5946"/>
    <w:rsid w:val="00ED5A12"/>
    <w:rsid w:val="00ED5CA7"/>
    <w:rsid w:val="00ED5F7D"/>
    <w:rsid w:val="00ED6249"/>
    <w:rsid w:val="00ED6604"/>
    <w:rsid w:val="00ED6933"/>
    <w:rsid w:val="00ED6A33"/>
    <w:rsid w:val="00ED6D51"/>
    <w:rsid w:val="00ED75CA"/>
    <w:rsid w:val="00ED7CA3"/>
    <w:rsid w:val="00ED7D00"/>
    <w:rsid w:val="00EE011E"/>
    <w:rsid w:val="00EE09B6"/>
    <w:rsid w:val="00EE23DD"/>
    <w:rsid w:val="00EE2868"/>
    <w:rsid w:val="00EE2A9E"/>
    <w:rsid w:val="00EE34A6"/>
    <w:rsid w:val="00EE40F6"/>
    <w:rsid w:val="00EE49F7"/>
    <w:rsid w:val="00EE57F4"/>
    <w:rsid w:val="00EE590D"/>
    <w:rsid w:val="00EE5CB2"/>
    <w:rsid w:val="00EE5F40"/>
    <w:rsid w:val="00EE6483"/>
    <w:rsid w:val="00EE661C"/>
    <w:rsid w:val="00EE695F"/>
    <w:rsid w:val="00EE6F18"/>
    <w:rsid w:val="00EE77CD"/>
    <w:rsid w:val="00EF0367"/>
    <w:rsid w:val="00EF042E"/>
    <w:rsid w:val="00EF1316"/>
    <w:rsid w:val="00EF3838"/>
    <w:rsid w:val="00EF47A2"/>
    <w:rsid w:val="00EF50B8"/>
    <w:rsid w:val="00EF5959"/>
    <w:rsid w:val="00EF65A9"/>
    <w:rsid w:val="00EF7270"/>
    <w:rsid w:val="00F009FC"/>
    <w:rsid w:val="00F00BFE"/>
    <w:rsid w:val="00F01243"/>
    <w:rsid w:val="00F01F98"/>
    <w:rsid w:val="00F022CE"/>
    <w:rsid w:val="00F0255A"/>
    <w:rsid w:val="00F026C1"/>
    <w:rsid w:val="00F026D6"/>
    <w:rsid w:val="00F027B6"/>
    <w:rsid w:val="00F02BEE"/>
    <w:rsid w:val="00F033BB"/>
    <w:rsid w:val="00F03D35"/>
    <w:rsid w:val="00F0452A"/>
    <w:rsid w:val="00F04C85"/>
    <w:rsid w:val="00F04D24"/>
    <w:rsid w:val="00F05127"/>
    <w:rsid w:val="00F057D4"/>
    <w:rsid w:val="00F05C40"/>
    <w:rsid w:val="00F06556"/>
    <w:rsid w:val="00F06DED"/>
    <w:rsid w:val="00F070E3"/>
    <w:rsid w:val="00F07DF0"/>
    <w:rsid w:val="00F10040"/>
    <w:rsid w:val="00F10422"/>
    <w:rsid w:val="00F10656"/>
    <w:rsid w:val="00F10D6F"/>
    <w:rsid w:val="00F11012"/>
    <w:rsid w:val="00F12FFC"/>
    <w:rsid w:val="00F13B47"/>
    <w:rsid w:val="00F1484A"/>
    <w:rsid w:val="00F14F98"/>
    <w:rsid w:val="00F1590D"/>
    <w:rsid w:val="00F15A06"/>
    <w:rsid w:val="00F15FC0"/>
    <w:rsid w:val="00F16B2C"/>
    <w:rsid w:val="00F170DE"/>
    <w:rsid w:val="00F1793C"/>
    <w:rsid w:val="00F17AAB"/>
    <w:rsid w:val="00F17B53"/>
    <w:rsid w:val="00F20520"/>
    <w:rsid w:val="00F20731"/>
    <w:rsid w:val="00F20EAD"/>
    <w:rsid w:val="00F20F89"/>
    <w:rsid w:val="00F2134E"/>
    <w:rsid w:val="00F22588"/>
    <w:rsid w:val="00F22C13"/>
    <w:rsid w:val="00F237CD"/>
    <w:rsid w:val="00F242EC"/>
    <w:rsid w:val="00F24E37"/>
    <w:rsid w:val="00F25413"/>
    <w:rsid w:val="00F257CE"/>
    <w:rsid w:val="00F26673"/>
    <w:rsid w:val="00F267A7"/>
    <w:rsid w:val="00F27930"/>
    <w:rsid w:val="00F3165B"/>
    <w:rsid w:val="00F327B3"/>
    <w:rsid w:val="00F3287D"/>
    <w:rsid w:val="00F32BEF"/>
    <w:rsid w:val="00F333C3"/>
    <w:rsid w:val="00F336F8"/>
    <w:rsid w:val="00F338DF"/>
    <w:rsid w:val="00F33A65"/>
    <w:rsid w:val="00F33D86"/>
    <w:rsid w:val="00F345B6"/>
    <w:rsid w:val="00F34785"/>
    <w:rsid w:val="00F3678E"/>
    <w:rsid w:val="00F41560"/>
    <w:rsid w:val="00F41839"/>
    <w:rsid w:val="00F41A57"/>
    <w:rsid w:val="00F41FB7"/>
    <w:rsid w:val="00F4370B"/>
    <w:rsid w:val="00F43BF5"/>
    <w:rsid w:val="00F44F67"/>
    <w:rsid w:val="00F456ED"/>
    <w:rsid w:val="00F458FC"/>
    <w:rsid w:val="00F472C5"/>
    <w:rsid w:val="00F47EE0"/>
    <w:rsid w:val="00F50606"/>
    <w:rsid w:val="00F50719"/>
    <w:rsid w:val="00F50BB8"/>
    <w:rsid w:val="00F5101A"/>
    <w:rsid w:val="00F51524"/>
    <w:rsid w:val="00F51BBC"/>
    <w:rsid w:val="00F523F2"/>
    <w:rsid w:val="00F52694"/>
    <w:rsid w:val="00F53A59"/>
    <w:rsid w:val="00F5403B"/>
    <w:rsid w:val="00F54428"/>
    <w:rsid w:val="00F54B8A"/>
    <w:rsid w:val="00F54CDC"/>
    <w:rsid w:val="00F54DF5"/>
    <w:rsid w:val="00F5543D"/>
    <w:rsid w:val="00F55B4A"/>
    <w:rsid w:val="00F563A3"/>
    <w:rsid w:val="00F56BE1"/>
    <w:rsid w:val="00F56DC5"/>
    <w:rsid w:val="00F571DC"/>
    <w:rsid w:val="00F576A5"/>
    <w:rsid w:val="00F60693"/>
    <w:rsid w:val="00F606E6"/>
    <w:rsid w:val="00F614AE"/>
    <w:rsid w:val="00F61602"/>
    <w:rsid w:val="00F61ABA"/>
    <w:rsid w:val="00F620E9"/>
    <w:rsid w:val="00F6213F"/>
    <w:rsid w:val="00F622E1"/>
    <w:rsid w:val="00F626D8"/>
    <w:rsid w:val="00F62ED2"/>
    <w:rsid w:val="00F62F3C"/>
    <w:rsid w:val="00F63827"/>
    <w:rsid w:val="00F64576"/>
    <w:rsid w:val="00F65A9E"/>
    <w:rsid w:val="00F66209"/>
    <w:rsid w:val="00F662B8"/>
    <w:rsid w:val="00F672F8"/>
    <w:rsid w:val="00F6764B"/>
    <w:rsid w:val="00F676BD"/>
    <w:rsid w:val="00F679FE"/>
    <w:rsid w:val="00F67B56"/>
    <w:rsid w:val="00F705A0"/>
    <w:rsid w:val="00F705A7"/>
    <w:rsid w:val="00F70E87"/>
    <w:rsid w:val="00F72273"/>
    <w:rsid w:val="00F7249E"/>
    <w:rsid w:val="00F72EDC"/>
    <w:rsid w:val="00F7400C"/>
    <w:rsid w:val="00F746AB"/>
    <w:rsid w:val="00F75097"/>
    <w:rsid w:val="00F76670"/>
    <w:rsid w:val="00F77374"/>
    <w:rsid w:val="00F77C54"/>
    <w:rsid w:val="00F80BB5"/>
    <w:rsid w:val="00F8145D"/>
    <w:rsid w:val="00F8145F"/>
    <w:rsid w:val="00F81D81"/>
    <w:rsid w:val="00F82200"/>
    <w:rsid w:val="00F82C02"/>
    <w:rsid w:val="00F835DC"/>
    <w:rsid w:val="00F83603"/>
    <w:rsid w:val="00F83DD7"/>
    <w:rsid w:val="00F84290"/>
    <w:rsid w:val="00F84685"/>
    <w:rsid w:val="00F847BC"/>
    <w:rsid w:val="00F8523A"/>
    <w:rsid w:val="00F85488"/>
    <w:rsid w:val="00F85528"/>
    <w:rsid w:val="00F858DB"/>
    <w:rsid w:val="00F85A61"/>
    <w:rsid w:val="00F85AB7"/>
    <w:rsid w:val="00F85E56"/>
    <w:rsid w:val="00F8603D"/>
    <w:rsid w:val="00F86301"/>
    <w:rsid w:val="00F90029"/>
    <w:rsid w:val="00F90630"/>
    <w:rsid w:val="00F90C52"/>
    <w:rsid w:val="00F90D26"/>
    <w:rsid w:val="00F91071"/>
    <w:rsid w:val="00F918C8"/>
    <w:rsid w:val="00F92AC1"/>
    <w:rsid w:val="00F93290"/>
    <w:rsid w:val="00F93AAA"/>
    <w:rsid w:val="00F95AD0"/>
    <w:rsid w:val="00F95EDD"/>
    <w:rsid w:val="00F96231"/>
    <w:rsid w:val="00F963C3"/>
    <w:rsid w:val="00F96406"/>
    <w:rsid w:val="00F96D05"/>
    <w:rsid w:val="00F97A61"/>
    <w:rsid w:val="00FA07DC"/>
    <w:rsid w:val="00FA08F5"/>
    <w:rsid w:val="00FA0CE6"/>
    <w:rsid w:val="00FA2047"/>
    <w:rsid w:val="00FA3BB3"/>
    <w:rsid w:val="00FA3C1D"/>
    <w:rsid w:val="00FA588C"/>
    <w:rsid w:val="00FA5C44"/>
    <w:rsid w:val="00FA5E5B"/>
    <w:rsid w:val="00FA5FB0"/>
    <w:rsid w:val="00FA738C"/>
    <w:rsid w:val="00FA7DCB"/>
    <w:rsid w:val="00FB0BC4"/>
    <w:rsid w:val="00FB174E"/>
    <w:rsid w:val="00FB1765"/>
    <w:rsid w:val="00FB176F"/>
    <w:rsid w:val="00FB17DF"/>
    <w:rsid w:val="00FB189D"/>
    <w:rsid w:val="00FB209C"/>
    <w:rsid w:val="00FB2506"/>
    <w:rsid w:val="00FB25DE"/>
    <w:rsid w:val="00FB3CE7"/>
    <w:rsid w:val="00FB5856"/>
    <w:rsid w:val="00FB6CED"/>
    <w:rsid w:val="00FB704D"/>
    <w:rsid w:val="00FB7322"/>
    <w:rsid w:val="00FB7730"/>
    <w:rsid w:val="00FB7864"/>
    <w:rsid w:val="00FB7A41"/>
    <w:rsid w:val="00FC19F2"/>
    <w:rsid w:val="00FC1ADF"/>
    <w:rsid w:val="00FC2563"/>
    <w:rsid w:val="00FC256B"/>
    <w:rsid w:val="00FC2988"/>
    <w:rsid w:val="00FC2A9E"/>
    <w:rsid w:val="00FC449A"/>
    <w:rsid w:val="00FC4769"/>
    <w:rsid w:val="00FC559C"/>
    <w:rsid w:val="00FC57B8"/>
    <w:rsid w:val="00FC5B53"/>
    <w:rsid w:val="00FC5BEA"/>
    <w:rsid w:val="00FC6039"/>
    <w:rsid w:val="00FC7BC6"/>
    <w:rsid w:val="00FD011B"/>
    <w:rsid w:val="00FD1299"/>
    <w:rsid w:val="00FD1784"/>
    <w:rsid w:val="00FD1A03"/>
    <w:rsid w:val="00FD1AA5"/>
    <w:rsid w:val="00FD1ED6"/>
    <w:rsid w:val="00FD2038"/>
    <w:rsid w:val="00FD308D"/>
    <w:rsid w:val="00FD3105"/>
    <w:rsid w:val="00FD3178"/>
    <w:rsid w:val="00FD345A"/>
    <w:rsid w:val="00FD3928"/>
    <w:rsid w:val="00FD3A69"/>
    <w:rsid w:val="00FD4783"/>
    <w:rsid w:val="00FD4E32"/>
    <w:rsid w:val="00FD5202"/>
    <w:rsid w:val="00FD5AA8"/>
    <w:rsid w:val="00FD5BFE"/>
    <w:rsid w:val="00FD6AF3"/>
    <w:rsid w:val="00FD701C"/>
    <w:rsid w:val="00FD7413"/>
    <w:rsid w:val="00FE05CA"/>
    <w:rsid w:val="00FE1057"/>
    <w:rsid w:val="00FE1E2A"/>
    <w:rsid w:val="00FE22A0"/>
    <w:rsid w:val="00FE2672"/>
    <w:rsid w:val="00FE2A55"/>
    <w:rsid w:val="00FE2D4A"/>
    <w:rsid w:val="00FE31AD"/>
    <w:rsid w:val="00FE3F16"/>
    <w:rsid w:val="00FE4CD5"/>
    <w:rsid w:val="00FE5699"/>
    <w:rsid w:val="00FE59DF"/>
    <w:rsid w:val="00FE5FFA"/>
    <w:rsid w:val="00FE76E9"/>
    <w:rsid w:val="00FE782B"/>
    <w:rsid w:val="00FE7F4E"/>
    <w:rsid w:val="00FF02F2"/>
    <w:rsid w:val="00FF033E"/>
    <w:rsid w:val="00FF0644"/>
    <w:rsid w:val="00FF0654"/>
    <w:rsid w:val="00FF06EF"/>
    <w:rsid w:val="00FF1279"/>
    <w:rsid w:val="00FF2835"/>
    <w:rsid w:val="00FF284D"/>
    <w:rsid w:val="00FF4096"/>
    <w:rsid w:val="00FF4262"/>
    <w:rsid w:val="00FF47B1"/>
    <w:rsid w:val="00FF47DC"/>
    <w:rsid w:val="00FF5AD4"/>
    <w:rsid w:val="00FF5C0E"/>
    <w:rsid w:val="00FF6330"/>
    <w:rsid w:val="00FF6E19"/>
    <w:rsid w:val="00FF70D9"/>
    <w:rsid w:val="00FF7270"/>
    <w:rsid w:val="00FF7553"/>
    <w:rsid w:val="00FF781D"/>
    <w:rsid w:val="010D6029"/>
    <w:rsid w:val="01145A2A"/>
    <w:rsid w:val="013637D1"/>
    <w:rsid w:val="014852B3"/>
    <w:rsid w:val="014D28C9"/>
    <w:rsid w:val="014D4677"/>
    <w:rsid w:val="015974C0"/>
    <w:rsid w:val="016025FC"/>
    <w:rsid w:val="01671BDD"/>
    <w:rsid w:val="0168325F"/>
    <w:rsid w:val="016A5229"/>
    <w:rsid w:val="016F0647"/>
    <w:rsid w:val="01722330"/>
    <w:rsid w:val="0179546C"/>
    <w:rsid w:val="018C11BF"/>
    <w:rsid w:val="0194674A"/>
    <w:rsid w:val="01964270"/>
    <w:rsid w:val="019D115B"/>
    <w:rsid w:val="01A544B3"/>
    <w:rsid w:val="01A71FD9"/>
    <w:rsid w:val="01B24209"/>
    <w:rsid w:val="01B5442E"/>
    <w:rsid w:val="01BD35AB"/>
    <w:rsid w:val="01CD660B"/>
    <w:rsid w:val="01E604E1"/>
    <w:rsid w:val="01E925F2"/>
    <w:rsid w:val="01FD42EF"/>
    <w:rsid w:val="021F6013"/>
    <w:rsid w:val="0233386D"/>
    <w:rsid w:val="02477318"/>
    <w:rsid w:val="025D6B3C"/>
    <w:rsid w:val="0261662C"/>
    <w:rsid w:val="027D23C8"/>
    <w:rsid w:val="02897931"/>
    <w:rsid w:val="02AB78A7"/>
    <w:rsid w:val="02B04EBD"/>
    <w:rsid w:val="02B96468"/>
    <w:rsid w:val="02BE3A7E"/>
    <w:rsid w:val="02C10E79"/>
    <w:rsid w:val="02C866AB"/>
    <w:rsid w:val="02C962D3"/>
    <w:rsid w:val="02D74B40"/>
    <w:rsid w:val="02ED1C6E"/>
    <w:rsid w:val="02FF5E45"/>
    <w:rsid w:val="03015719"/>
    <w:rsid w:val="03092820"/>
    <w:rsid w:val="031F3187"/>
    <w:rsid w:val="031F3DF1"/>
    <w:rsid w:val="032064E7"/>
    <w:rsid w:val="03391357"/>
    <w:rsid w:val="034F4D7F"/>
    <w:rsid w:val="035148F2"/>
    <w:rsid w:val="036C34DA"/>
    <w:rsid w:val="037405E1"/>
    <w:rsid w:val="03773C2D"/>
    <w:rsid w:val="03795BF7"/>
    <w:rsid w:val="0381685A"/>
    <w:rsid w:val="038F5B05"/>
    <w:rsid w:val="03A8028B"/>
    <w:rsid w:val="03B629A7"/>
    <w:rsid w:val="03BB6210"/>
    <w:rsid w:val="03C2134C"/>
    <w:rsid w:val="03CF3A69"/>
    <w:rsid w:val="03E52377"/>
    <w:rsid w:val="03E77005"/>
    <w:rsid w:val="03FD4132"/>
    <w:rsid w:val="04117BDE"/>
    <w:rsid w:val="041640FE"/>
    <w:rsid w:val="04294F27"/>
    <w:rsid w:val="042C2C6A"/>
    <w:rsid w:val="04473600"/>
    <w:rsid w:val="044B1342"/>
    <w:rsid w:val="046B3792"/>
    <w:rsid w:val="047343F5"/>
    <w:rsid w:val="047E7259"/>
    <w:rsid w:val="04826D2E"/>
    <w:rsid w:val="04932CE9"/>
    <w:rsid w:val="04B30D5E"/>
    <w:rsid w:val="04B52C5F"/>
    <w:rsid w:val="04BD38C2"/>
    <w:rsid w:val="04CD3BA0"/>
    <w:rsid w:val="04D53301"/>
    <w:rsid w:val="04E11CA6"/>
    <w:rsid w:val="04E83035"/>
    <w:rsid w:val="04E92909"/>
    <w:rsid w:val="04F82B4C"/>
    <w:rsid w:val="04FC1423"/>
    <w:rsid w:val="04FD0162"/>
    <w:rsid w:val="04FE63B4"/>
    <w:rsid w:val="050414F1"/>
    <w:rsid w:val="050E411D"/>
    <w:rsid w:val="050F7198"/>
    <w:rsid w:val="052027CE"/>
    <w:rsid w:val="05202CEB"/>
    <w:rsid w:val="054A15F9"/>
    <w:rsid w:val="056542CD"/>
    <w:rsid w:val="05685F23"/>
    <w:rsid w:val="056C5A14"/>
    <w:rsid w:val="0575419C"/>
    <w:rsid w:val="05797F11"/>
    <w:rsid w:val="059705B7"/>
    <w:rsid w:val="05B67577"/>
    <w:rsid w:val="05BB42A5"/>
    <w:rsid w:val="05C84C14"/>
    <w:rsid w:val="05DE1D42"/>
    <w:rsid w:val="05F72E03"/>
    <w:rsid w:val="05F91A40"/>
    <w:rsid w:val="05F9536E"/>
    <w:rsid w:val="06021ED4"/>
    <w:rsid w:val="0607573C"/>
    <w:rsid w:val="060774EA"/>
    <w:rsid w:val="060E0879"/>
    <w:rsid w:val="06113EC5"/>
    <w:rsid w:val="06163BD1"/>
    <w:rsid w:val="0619721E"/>
    <w:rsid w:val="061D6D0E"/>
    <w:rsid w:val="0620235A"/>
    <w:rsid w:val="06367893"/>
    <w:rsid w:val="063B3638"/>
    <w:rsid w:val="063D6CE4"/>
    <w:rsid w:val="064047AA"/>
    <w:rsid w:val="06584053"/>
    <w:rsid w:val="06695DCA"/>
    <w:rsid w:val="067B57E2"/>
    <w:rsid w:val="067F1F30"/>
    <w:rsid w:val="068154EF"/>
    <w:rsid w:val="0687062B"/>
    <w:rsid w:val="068B1EC9"/>
    <w:rsid w:val="06AF4E39"/>
    <w:rsid w:val="06D66EBD"/>
    <w:rsid w:val="06DA075B"/>
    <w:rsid w:val="06E15F8D"/>
    <w:rsid w:val="06EE4206"/>
    <w:rsid w:val="07061550"/>
    <w:rsid w:val="071A4FFB"/>
    <w:rsid w:val="072145DC"/>
    <w:rsid w:val="072E6CF9"/>
    <w:rsid w:val="073C7668"/>
    <w:rsid w:val="074D224E"/>
    <w:rsid w:val="0753050D"/>
    <w:rsid w:val="075E75DE"/>
    <w:rsid w:val="07740BAF"/>
    <w:rsid w:val="07944DAE"/>
    <w:rsid w:val="079528D4"/>
    <w:rsid w:val="079E79DA"/>
    <w:rsid w:val="07A71A5E"/>
    <w:rsid w:val="07B92A66"/>
    <w:rsid w:val="07D96288"/>
    <w:rsid w:val="07D96C64"/>
    <w:rsid w:val="07EE61E6"/>
    <w:rsid w:val="07F10452"/>
    <w:rsid w:val="07F27D26"/>
    <w:rsid w:val="07FE491D"/>
    <w:rsid w:val="080850DB"/>
    <w:rsid w:val="08191757"/>
    <w:rsid w:val="084762C4"/>
    <w:rsid w:val="08510EF1"/>
    <w:rsid w:val="08517143"/>
    <w:rsid w:val="08536A17"/>
    <w:rsid w:val="0858402D"/>
    <w:rsid w:val="085E716A"/>
    <w:rsid w:val="0865674A"/>
    <w:rsid w:val="0869448C"/>
    <w:rsid w:val="086C5D2B"/>
    <w:rsid w:val="08962DA7"/>
    <w:rsid w:val="089963F4"/>
    <w:rsid w:val="08A454C4"/>
    <w:rsid w:val="08AF5C17"/>
    <w:rsid w:val="08BF22FE"/>
    <w:rsid w:val="08C3028D"/>
    <w:rsid w:val="08C711B3"/>
    <w:rsid w:val="08C90A87"/>
    <w:rsid w:val="08D15B8E"/>
    <w:rsid w:val="08F31FA8"/>
    <w:rsid w:val="08F63846"/>
    <w:rsid w:val="08FD6983"/>
    <w:rsid w:val="09023F99"/>
    <w:rsid w:val="09114B99"/>
    <w:rsid w:val="09155A79"/>
    <w:rsid w:val="09336848"/>
    <w:rsid w:val="094445B2"/>
    <w:rsid w:val="094E5B74"/>
    <w:rsid w:val="095073FA"/>
    <w:rsid w:val="09840E52"/>
    <w:rsid w:val="098B5B75"/>
    <w:rsid w:val="098D7D07"/>
    <w:rsid w:val="099948FD"/>
    <w:rsid w:val="099B38B4"/>
    <w:rsid w:val="09A3577C"/>
    <w:rsid w:val="09A60DC8"/>
    <w:rsid w:val="09B259BF"/>
    <w:rsid w:val="09C53944"/>
    <w:rsid w:val="09E632C3"/>
    <w:rsid w:val="0A014251"/>
    <w:rsid w:val="0A0501E5"/>
    <w:rsid w:val="0A064519"/>
    <w:rsid w:val="0A2D3298"/>
    <w:rsid w:val="0A312D88"/>
    <w:rsid w:val="0A3E54A5"/>
    <w:rsid w:val="0A40746F"/>
    <w:rsid w:val="0A4E4DF4"/>
    <w:rsid w:val="0A6953F7"/>
    <w:rsid w:val="0AA031D5"/>
    <w:rsid w:val="0AA90B70"/>
    <w:rsid w:val="0AA95014"/>
    <w:rsid w:val="0AAE6186"/>
    <w:rsid w:val="0AB1211B"/>
    <w:rsid w:val="0AB6328D"/>
    <w:rsid w:val="0ABB4D47"/>
    <w:rsid w:val="0AC15D6A"/>
    <w:rsid w:val="0AC21C32"/>
    <w:rsid w:val="0AC41E4E"/>
    <w:rsid w:val="0AC77248"/>
    <w:rsid w:val="0AD8733B"/>
    <w:rsid w:val="0ADA51CD"/>
    <w:rsid w:val="0ADD4CBE"/>
    <w:rsid w:val="0AE375E5"/>
    <w:rsid w:val="0B04224A"/>
    <w:rsid w:val="0B316DB7"/>
    <w:rsid w:val="0B3A772B"/>
    <w:rsid w:val="0B444D3D"/>
    <w:rsid w:val="0B494101"/>
    <w:rsid w:val="0B5C2086"/>
    <w:rsid w:val="0B5F3925"/>
    <w:rsid w:val="0B64718D"/>
    <w:rsid w:val="0B8909A2"/>
    <w:rsid w:val="0BAB4DBC"/>
    <w:rsid w:val="0BB04180"/>
    <w:rsid w:val="0BB579E9"/>
    <w:rsid w:val="0BBC2B25"/>
    <w:rsid w:val="0BCB720C"/>
    <w:rsid w:val="0BCB7D33"/>
    <w:rsid w:val="0BD41F05"/>
    <w:rsid w:val="0BE502CE"/>
    <w:rsid w:val="0BFE4EEC"/>
    <w:rsid w:val="0C014064"/>
    <w:rsid w:val="0C160487"/>
    <w:rsid w:val="0C1F4093"/>
    <w:rsid w:val="0C216E2C"/>
    <w:rsid w:val="0C321039"/>
    <w:rsid w:val="0C353446"/>
    <w:rsid w:val="0C4A1EDF"/>
    <w:rsid w:val="0C4B4C23"/>
    <w:rsid w:val="0C566AD6"/>
    <w:rsid w:val="0C5C7E64"/>
    <w:rsid w:val="0C684A5B"/>
    <w:rsid w:val="0C6F5DE9"/>
    <w:rsid w:val="0C776A4C"/>
    <w:rsid w:val="0C9475FE"/>
    <w:rsid w:val="0CA23AC9"/>
    <w:rsid w:val="0CC31C91"/>
    <w:rsid w:val="0CD143AE"/>
    <w:rsid w:val="0CD8050E"/>
    <w:rsid w:val="0CFF0F1B"/>
    <w:rsid w:val="0D076022"/>
    <w:rsid w:val="0D097FEC"/>
    <w:rsid w:val="0D301714"/>
    <w:rsid w:val="0D350DE1"/>
    <w:rsid w:val="0D3C216F"/>
    <w:rsid w:val="0D3D123F"/>
    <w:rsid w:val="0D562B05"/>
    <w:rsid w:val="0D5A0848"/>
    <w:rsid w:val="0D5B011C"/>
    <w:rsid w:val="0D7116ED"/>
    <w:rsid w:val="0D7E7B62"/>
    <w:rsid w:val="0D7F205C"/>
    <w:rsid w:val="0D880458"/>
    <w:rsid w:val="0D8853B5"/>
    <w:rsid w:val="0D906017"/>
    <w:rsid w:val="0DA11FD2"/>
    <w:rsid w:val="0DA675E9"/>
    <w:rsid w:val="0DAD4E1B"/>
    <w:rsid w:val="0DB066B9"/>
    <w:rsid w:val="0DC857B1"/>
    <w:rsid w:val="0DD203DE"/>
    <w:rsid w:val="0DDC300B"/>
    <w:rsid w:val="0DDD6D83"/>
    <w:rsid w:val="0DE3083D"/>
    <w:rsid w:val="0DED16BC"/>
    <w:rsid w:val="0DF04D08"/>
    <w:rsid w:val="0E0013EF"/>
    <w:rsid w:val="0E082052"/>
    <w:rsid w:val="0E1B4581"/>
    <w:rsid w:val="0E1C78AB"/>
    <w:rsid w:val="0E35096D"/>
    <w:rsid w:val="0E372937"/>
    <w:rsid w:val="0E390BE2"/>
    <w:rsid w:val="0E4D3F08"/>
    <w:rsid w:val="0E50720C"/>
    <w:rsid w:val="0E59465B"/>
    <w:rsid w:val="0E5B4877"/>
    <w:rsid w:val="0E676627"/>
    <w:rsid w:val="0E6B25E0"/>
    <w:rsid w:val="0E6C0832"/>
    <w:rsid w:val="0E934402"/>
    <w:rsid w:val="0EAD2BF9"/>
    <w:rsid w:val="0EB67D00"/>
    <w:rsid w:val="0EB67D3E"/>
    <w:rsid w:val="0EC56116"/>
    <w:rsid w:val="0EC95C12"/>
    <w:rsid w:val="0EC95C85"/>
    <w:rsid w:val="0EE91E83"/>
    <w:rsid w:val="0EEF3211"/>
    <w:rsid w:val="0EF34AB0"/>
    <w:rsid w:val="0EFF16A6"/>
    <w:rsid w:val="0F013483"/>
    <w:rsid w:val="0F0740B7"/>
    <w:rsid w:val="0F203F97"/>
    <w:rsid w:val="0F225395"/>
    <w:rsid w:val="0F227143"/>
    <w:rsid w:val="0F452E31"/>
    <w:rsid w:val="0F4B669A"/>
    <w:rsid w:val="0F4C2412"/>
    <w:rsid w:val="0F6459AD"/>
    <w:rsid w:val="0F711E78"/>
    <w:rsid w:val="0F87344A"/>
    <w:rsid w:val="0F9022FF"/>
    <w:rsid w:val="0F9067A2"/>
    <w:rsid w:val="0F985657"/>
    <w:rsid w:val="0FA30E6F"/>
    <w:rsid w:val="0FBD6E6C"/>
    <w:rsid w:val="0FCE2E27"/>
    <w:rsid w:val="0FDF3286"/>
    <w:rsid w:val="0FED7751"/>
    <w:rsid w:val="0FF02D9D"/>
    <w:rsid w:val="0FF87EA4"/>
    <w:rsid w:val="0FFD3645"/>
    <w:rsid w:val="0FFE195E"/>
    <w:rsid w:val="100B407B"/>
    <w:rsid w:val="100E76C7"/>
    <w:rsid w:val="10163D0C"/>
    <w:rsid w:val="101C3B92"/>
    <w:rsid w:val="102A2753"/>
    <w:rsid w:val="102B0279"/>
    <w:rsid w:val="103A6D78"/>
    <w:rsid w:val="10415B61"/>
    <w:rsid w:val="105B0B5E"/>
    <w:rsid w:val="10617F7A"/>
    <w:rsid w:val="10625C40"/>
    <w:rsid w:val="1065378B"/>
    <w:rsid w:val="10675755"/>
    <w:rsid w:val="106F63B8"/>
    <w:rsid w:val="10765998"/>
    <w:rsid w:val="10790FE5"/>
    <w:rsid w:val="107E65FB"/>
    <w:rsid w:val="10856F1B"/>
    <w:rsid w:val="108D683E"/>
    <w:rsid w:val="109F2257"/>
    <w:rsid w:val="10A05956"/>
    <w:rsid w:val="10AC13BA"/>
    <w:rsid w:val="10AD5132"/>
    <w:rsid w:val="10B44ACA"/>
    <w:rsid w:val="10D80401"/>
    <w:rsid w:val="10DB3A4D"/>
    <w:rsid w:val="10DD77C5"/>
    <w:rsid w:val="10DE6156"/>
    <w:rsid w:val="10E723F2"/>
    <w:rsid w:val="10EA1EE2"/>
    <w:rsid w:val="10EA5A3E"/>
    <w:rsid w:val="10ED552F"/>
    <w:rsid w:val="10FD39C4"/>
    <w:rsid w:val="110F1949"/>
    <w:rsid w:val="11252F1A"/>
    <w:rsid w:val="11273CA4"/>
    <w:rsid w:val="11291FAB"/>
    <w:rsid w:val="113373E5"/>
    <w:rsid w:val="114A472F"/>
    <w:rsid w:val="114E421F"/>
    <w:rsid w:val="11586E4C"/>
    <w:rsid w:val="11621A79"/>
    <w:rsid w:val="11733C86"/>
    <w:rsid w:val="118045F5"/>
    <w:rsid w:val="11851C0B"/>
    <w:rsid w:val="118916FB"/>
    <w:rsid w:val="11C6025A"/>
    <w:rsid w:val="11DD55A3"/>
    <w:rsid w:val="11F052D6"/>
    <w:rsid w:val="11F1104F"/>
    <w:rsid w:val="121015B2"/>
    <w:rsid w:val="12244F80"/>
    <w:rsid w:val="122C2565"/>
    <w:rsid w:val="122D02D9"/>
    <w:rsid w:val="122F22A3"/>
    <w:rsid w:val="123D337B"/>
    <w:rsid w:val="12443874"/>
    <w:rsid w:val="127001C5"/>
    <w:rsid w:val="128A572B"/>
    <w:rsid w:val="128D4C5A"/>
    <w:rsid w:val="129245E0"/>
    <w:rsid w:val="12993BC0"/>
    <w:rsid w:val="12A06CFD"/>
    <w:rsid w:val="12A50FFA"/>
    <w:rsid w:val="12B11185"/>
    <w:rsid w:val="12BE53D5"/>
    <w:rsid w:val="12C549B5"/>
    <w:rsid w:val="12CA751C"/>
    <w:rsid w:val="12D15108"/>
    <w:rsid w:val="12D76496"/>
    <w:rsid w:val="12DE7825"/>
    <w:rsid w:val="12F72695"/>
    <w:rsid w:val="13166FBF"/>
    <w:rsid w:val="131B6383"/>
    <w:rsid w:val="13264329"/>
    <w:rsid w:val="13273E6D"/>
    <w:rsid w:val="132C67E2"/>
    <w:rsid w:val="13427DB4"/>
    <w:rsid w:val="134A6C68"/>
    <w:rsid w:val="13511B3C"/>
    <w:rsid w:val="13547AE7"/>
    <w:rsid w:val="13596EAB"/>
    <w:rsid w:val="136332B1"/>
    <w:rsid w:val="136442CB"/>
    <w:rsid w:val="136C6BDF"/>
    <w:rsid w:val="136E6DFB"/>
    <w:rsid w:val="1374513B"/>
    <w:rsid w:val="13750189"/>
    <w:rsid w:val="138959E3"/>
    <w:rsid w:val="139B6F6C"/>
    <w:rsid w:val="13A1358B"/>
    <w:rsid w:val="13A7230D"/>
    <w:rsid w:val="13AB3BAB"/>
    <w:rsid w:val="13BF1404"/>
    <w:rsid w:val="13C0517C"/>
    <w:rsid w:val="13C12E29"/>
    <w:rsid w:val="13CE33F5"/>
    <w:rsid w:val="13D641B3"/>
    <w:rsid w:val="13E26EA1"/>
    <w:rsid w:val="13F07810"/>
    <w:rsid w:val="13FD017F"/>
    <w:rsid w:val="14060DE1"/>
    <w:rsid w:val="14096B23"/>
    <w:rsid w:val="141C0605"/>
    <w:rsid w:val="143771ED"/>
    <w:rsid w:val="144135AB"/>
    <w:rsid w:val="14423DE3"/>
    <w:rsid w:val="14535FF1"/>
    <w:rsid w:val="145E6E6F"/>
    <w:rsid w:val="14720225"/>
    <w:rsid w:val="14726477"/>
    <w:rsid w:val="147C35E2"/>
    <w:rsid w:val="148779EB"/>
    <w:rsid w:val="148E2CD8"/>
    <w:rsid w:val="149645B7"/>
    <w:rsid w:val="14A81E98"/>
    <w:rsid w:val="14B545B5"/>
    <w:rsid w:val="14B940A6"/>
    <w:rsid w:val="14CB5B87"/>
    <w:rsid w:val="14CF38C9"/>
    <w:rsid w:val="14DD4FD0"/>
    <w:rsid w:val="14EA0703"/>
    <w:rsid w:val="14F0383F"/>
    <w:rsid w:val="14F325EF"/>
    <w:rsid w:val="14F52C04"/>
    <w:rsid w:val="14F74BCE"/>
    <w:rsid w:val="14FE5F5C"/>
    <w:rsid w:val="15003A82"/>
    <w:rsid w:val="15007F26"/>
    <w:rsid w:val="150D43F1"/>
    <w:rsid w:val="150F1F18"/>
    <w:rsid w:val="151614F8"/>
    <w:rsid w:val="152A4FA3"/>
    <w:rsid w:val="1530415D"/>
    <w:rsid w:val="153951E6"/>
    <w:rsid w:val="153E3EBA"/>
    <w:rsid w:val="15486871"/>
    <w:rsid w:val="154D0C92"/>
    <w:rsid w:val="154F0566"/>
    <w:rsid w:val="155761BA"/>
    <w:rsid w:val="15634011"/>
    <w:rsid w:val="156C736A"/>
    <w:rsid w:val="157709B0"/>
    <w:rsid w:val="15791A87"/>
    <w:rsid w:val="158F12AA"/>
    <w:rsid w:val="15910B7E"/>
    <w:rsid w:val="15A22D8C"/>
    <w:rsid w:val="15A308B2"/>
    <w:rsid w:val="15B64A89"/>
    <w:rsid w:val="15BE3826"/>
    <w:rsid w:val="15C01464"/>
    <w:rsid w:val="15CC022F"/>
    <w:rsid w:val="15CC7E09"/>
    <w:rsid w:val="15DF7B3C"/>
    <w:rsid w:val="15E46F00"/>
    <w:rsid w:val="15FF01DE"/>
    <w:rsid w:val="16021A7C"/>
    <w:rsid w:val="16157A01"/>
    <w:rsid w:val="163C6D3C"/>
    <w:rsid w:val="163D4862"/>
    <w:rsid w:val="1642631D"/>
    <w:rsid w:val="16491459"/>
    <w:rsid w:val="16585B40"/>
    <w:rsid w:val="166D339A"/>
    <w:rsid w:val="16730284"/>
    <w:rsid w:val="16787AD6"/>
    <w:rsid w:val="167C58AD"/>
    <w:rsid w:val="167D1103"/>
    <w:rsid w:val="168626AD"/>
    <w:rsid w:val="168B1A72"/>
    <w:rsid w:val="168E56EC"/>
    <w:rsid w:val="16A36DBB"/>
    <w:rsid w:val="16AD7C3A"/>
    <w:rsid w:val="16C32FBA"/>
    <w:rsid w:val="16D231FD"/>
    <w:rsid w:val="16DE1BA1"/>
    <w:rsid w:val="16DE6045"/>
    <w:rsid w:val="16EB0762"/>
    <w:rsid w:val="16EE3073"/>
    <w:rsid w:val="16F77107"/>
    <w:rsid w:val="17011D34"/>
    <w:rsid w:val="1706559C"/>
    <w:rsid w:val="1707535A"/>
    <w:rsid w:val="1719707D"/>
    <w:rsid w:val="17263548"/>
    <w:rsid w:val="172F68A1"/>
    <w:rsid w:val="17344265"/>
    <w:rsid w:val="17435EA8"/>
    <w:rsid w:val="17465C44"/>
    <w:rsid w:val="175400B6"/>
    <w:rsid w:val="17584737"/>
    <w:rsid w:val="175B7696"/>
    <w:rsid w:val="175D340E"/>
    <w:rsid w:val="17614581"/>
    <w:rsid w:val="1767603B"/>
    <w:rsid w:val="177E6BEE"/>
    <w:rsid w:val="178D6148"/>
    <w:rsid w:val="178F5592"/>
    <w:rsid w:val="17944956"/>
    <w:rsid w:val="17A70B2D"/>
    <w:rsid w:val="17A96653"/>
    <w:rsid w:val="17AF353E"/>
    <w:rsid w:val="17BB6387"/>
    <w:rsid w:val="17BD3EAD"/>
    <w:rsid w:val="17BF5E77"/>
    <w:rsid w:val="17C74D2B"/>
    <w:rsid w:val="17D11706"/>
    <w:rsid w:val="17D819FB"/>
    <w:rsid w:val="17DB39F5"/>
    <w:rsid w:val="17DD62FD"/>
    <w:rsid w:val="17E72CD8"/>
    <w:rsid w:val="17EE4066"/>
    <w:rsid w:val="17F43647"/>
    <w:rsid w:val="181810E3"/>
    <w:rsid w:val="181F221E"/>
    <w:rsid w:val="18247EA8"/>
    <w:rsid w:val="1840063A"/>
    <w:rsid w:val="1854746C"/>
    <w:rsid w:val="18581E27"/>
    <w:rsid w:val="18695DE3"/>
    <w:rsid w:val="18716A45"/>
    <w:rsid w:val="189E2829"/>
    <w:rsid w:val="18A27CE2"/>
    <w:rsid w:val="18A94431"/>
    <w:rsid w:val="18AD3F21"/>
    <w:rsid w:val="18B352B0"/>
    <w:rsid w:val="18BC23B6"/>
    <w:rsid w:val="18CB25F9"/>
    <w:rsid w:val="18DE057F"/>
    <w:rsid w:val="18EB2C9C"/>
    <w:rsid w:val="18ED2570"/>
    <w:rsid w:val="18F03E0E"/>
    <w:rsid w:val="18F97167"/>
    <w:rsid w:val="18FA6A3B"/>
    <w:rsid w:val="18FC6C57"/>
    <w:rsid w:val="19020F76"/>
    <w:rsid w:val="190855FC"/>
    <w:rsid w:val="19102702"/>
    <w:rsid w:val="19167A27"/>
    <w:rsid w:val="191C10A7"/>
    <w:rsid w:val="191F09F7"/>
    <w:rsid w:val="19235889"/>
    <w:rsid w:val="19235F91"/>
    <w:rsid w:val="19267830"/>
    <w:rsid w:val="19375EE1"/>
    <w:rsid w:val="19381C7B"/>
    <w:rsid w:val="19410B0E"/>
    <w:rsid w:val="19481E9C"/>
    <w:rsid w:val="194D300E"/>
    <w:rsid w:val="194D4561"/>
    <w:rsid w:val="195A572B"/>
    <w:rsid w:val="195E521C"/>
    <w:rsid w:val="19600F94"/>
    <w:rsid w:val="196842EC"/>
    <w:rsid w:val="19687E48"/>
    <w:rsid w:val="197B5DCD"/>
    <w:rsid w:val="197E58BE"/>
    <w:rsid w:val="19A77FC0"/>
    <w:rsid w:val="19AB668F"/>
    <w:rsid w:val="19AD07D0"/>
    <w:rsid w:val="19AE61A3"/>
    <w:rsid w:val="19B07AE0"/>
    <w:rsid w:val="19B94B48"/>
    <w:rsid w:val="19D13C3F"/>
    <w:rsid w:val="19D356FE"/>
    <w:rsid w:val="19D84FCE"/>
    <w:rsid w:val="19DB4ABE"/>
    <w:rsid w:val="19E020D4"/>
    <w:rsid w:val="19F062C8"/>
    <w:rsid w:val="19F45B80"/>
    <w:rsid w:val="1A27385F"/>
    <w:rsid w:val="1A310B82"/>
    <w:rsid w:val="1A4408B5"/>
    <w:rsid w:val="1A581AB6"/>
    <w:rsid w:val="1A5A1E87"/>
    <w:rsid w:val="1A5A3C35"/>
    <w:rsid w:val="1A622AE9"/>
    <w:rsid w:val="1A66082C"/>
    <w:rsid w:val="1A670100"/>
    <w:rsid w:val="1A7171D0"/>
    <w:rsid w:val="1A7E4804"/>
    <w:rsid w:val="1A976C37"/>
    <w:rsid w:val="1A98475D"/>
    <w:rsid w:val="1AA17AB6"/>
    <w:rsid w:val="1AAE21D3"/>
    <w:rsid w:val="1ABA0B77"/>
    <w:rsid w:val="1ABD2416"/>
    <w:rsid w:val="1AC87450"/>
    <w:rsid w:val="1AC90DBB"/>
    <w:rsid w:val="1AE17EB2"/>
    <w:rsid w:val="1B065B6B"/>
    <w:rsid w:val="1B0D6EF9"/>
    <w:rsid w:val="1B0F0EC3"/>
    <w:rsid w:val="1B1760E3"/>
    <w:rsid w:val="1B1A7868"/>
    <w:rsid w:val="1B216501"/>
    <w:rsid w:val="1B283D33"/>
    <w:rsid w:val="1B32070E"/>
    <w:rsid w:val="1B324BB2"/>
    <w:rsid w:val="1B3C158C"/>
    <w:rsid w:val="1B416BA3"/>
    <w:rsid w:val="1B491CD6"/>
    <w:rsid w:val="1B4D379A"/>
    <w:rsid w:val="1B610FF3"/>
    <w:rsid w:val="1B6D1746"/>
    <w:rsid w:val="1B723200"/>
    <w:rsid w:val="1B8076CB"/>
    <w:rsid w:val="1B842559"/>
    <w:rsid w:val="1B917B2A"/>
    <w:rsid w:val="1B9B4505"/>
    <w:rsid w:val="1BBA5A0D"/>
    <w:rsid w:val="1BBC447B"/>
    <w:rsid w:val="1BDA4758"/>
    <w:rsid w:val="1BE340FE"/>
    <w:rsid w:val="1BF805FB"/>
    <w:rsid w:val="1BF84FBE"/>
    <w:rsid w:val="1BF965BD"/>
    <w:rsid w:val="1BFD49C7"/>
    <w:rsid w:val="1C0227D6"/>
    <w:rsid w:val="1C0320AA"/>
    <w:rsid w:val="1C136791"/>
    <w:rsid w:val="1C183B46"/>
    <w:rsid w:val="1C183DA8"/>
    <w:rsid w:val="1C2344FA"/>
    <w:rsid w:val="1C3E30E2"/>
    <w:rsid w:val="1C542906"/>
    <w:rsid w:val="1C586D9C"/>
    <w:rsid w:val="1C8925AF"/>
    <w:rsid w:val="1C8D4427"/>
    <w:rsid w:val="1C9D42AD"/>
    <w:rsid w:val="1C9D605B"/>
    <w:rsid w:val="1CA078F9"/>
    <w:rsid w:val="1CA67605"/>
    <w:rsid w:val="1CB87339"/>
    <w:rsid w:val="1CBA6C0D"/>
    <w:rsid w:val="1CBD494F"/>
    <w:rsid w:val="1CC25AC1"/>
    <w:rsid w:val="1CCE4466"/>
    <w:rsid w:val="1CD31A7D"/>
    <w:rsid w:val="1CDD3710"/>
    <w:rsid w:val="1CE65C54"/>
    <w:rsid w:val="1CF3318B"/>
    <w:rsid w:val="1CF739BD"/>
    <w:rsid w:val="1CFA16FF"/>
    <w:rsid w:val="1D0E6F59"/>
    <w:rsid w:val="1D1119AA"/>
    <w:rsid w:val="1D1301DC"/>
    <w:rsid w:val="1D181237"/>
    <w:rsid w:val="1D3F7112"/>
    <w:rsid w:val="1D4C318D"/>
    <w:rsid w:val="1D4D182F"/>
    <w:rsid w:val="1D5C1A72"/>
    <w:rsid w:val="1D5D57EA"/>
    <w:rsid w:val="1D5E52D4"/>
    <w:rsid w:val="1D62743D"/>
    <w:rsid w:val="1D631FAD"/>
    <w:rsid w:val="1D752B34"/>
    <w:rsid w:val="1D7768AC"/>
    <w:rsid w:val="1D8B67FB"/>
    <w:rsid w:val="1D91245C"/>
    <w:rsid w:val="1D9751A0"/>
    <w:rsid w:val="1D9E02DC"/>
    <w:rsid w:val="1DA17DCD"/>
    <w:rsid w:val="1DB16262"/>
    <w:rsid w:val="1DCD471E"/>
    <w:rsid w:val="1DD0420E"/>
    <w:rsid w:val="1DE657E0"/>
    <w:rsid w:val="1DE859FC"/>
    <w:rsid w:val="1DEF0B38"/>
    <w:rsid w:val="1DF443A0"/>
    <w:rsid w:val="1DF93765"/>
    <w:rsid w:val="1DFC3255"/>
    <w:rsid w:val="1DFD14A7"/>
    <w:rsid w:val="1E0766A4"/>
    <w:rsid w:val="1E081BFA"/>
    <w:rsid w:val="1E0D0FBE"/>
    <w:rsid w:val="1E3173A3"/>
    <w:rsid w:val="1E322697"/>
    <w:rsid w:val="1E340C41"/>
    <w:rsid w:val="1E3824DF"/>
    <w:rsid w:val="1E470974"/>
    <w:rsid w:val="1E553290"/>
    <w:rsid w:val="1E7D6144"/>
    <w:rsid w:val="1E7E3C6A"/>
    <w:rsid w:val="1E827BFE"/>
    <w:rsid w:val="1E831280"/>
    <w:rsid w:val="1EA336D1"/>
    <w:rsid w:val="1EBB6C6C"/>
    <w:rsid w:val="1ECC70CB"/>
    <w:rsid w:val="1ECE2E43"/>
    <w:rsid w:val="1EE14925"/>
    <w:rsid w:val="1EF06916"/>
    <w:rsid w:val="1EF36406"/>
    <w:rsid w:val="1F0C74C8"/>
    <w:rsid w:val="1F240CB5"/>
    <w:rsid w:val="1F30765A"/>
    <w:rsid w:val="1F325180"/>
    <w:rsid w:val="1F3802BD"/>
    <w:rsid w:val="1F505606"/>
    <w:rsid w:val="1F596413"/>
    <w:rsid w:val="1F5C21FD"/>
    <w:rsid w:val="1F5F7009"/>
    <w:rsid w:val="1F6317DE"/>
    <w:rsid w:val="1F63358C"/>
    <w:rsid w:val="1F6966C8"/>
    <w:rsid w:val="1F6A3BED"/>
    <w:rsid w:val="1F6B68E4"/>
    <w:rsid w:val="1F837E6F"/>
    <w:rsid w:val="1F843502"/>
    <w:rsid w:val="1F8B663F"/>
    <w:rsid w:val="1F903C55"/>
    <w:rsid w:val="1F947BE9"/>
    <w:rsid w:val="1F996FAD"/>
    <w:rsid w:val="1FA85442"/>
    <w:rsid w:val="1FA871F0"/>
    <w:rsid w:val="1FA97E27"/>
    <w:rsid w:val="1FAD2A59"/>
    <w:rsid w:val="1FB75686"/>
    <w:rsid w:val="1FB812A8"/>
    <w:rsid w:val="1FBD6911"/>
    <w:rsid w:val="1FC3227C"/>
    <w:rsid w:val="1FCF0C21"/>
    <w:rsid w:val="1FE50445"/>
    <w:rsid w:val="1FE741BD"/>
    <w:rsid w:val="1FFB7C68"/>
    <w:rsid w:val="200E65A5"/>
    <w:rsid w:val="203647FC"/>
    <w:rsid w:val="20383FC2"/>
    <w:rsid w:val="203A349A"/>
    <w:rsid w:val="205729C5"/>
    <w:rsid w:val="20576B58"/>
    <w:rsid w:val="206155F1"/>
    <w:rsid w:val="20651585"/>
    <w:rsid w:val="206C34E8"/>
    <w:rsid w:val="207E61A3"/>
    <w:rsid w:val="20947775"/>
    <w:rsid w:val="20953C65"/>
    <w:rsid w:val="209D0D1F"/>
    <w:rsid w:val="20A420AE"/>
    <w:rsid w:val="20B00A53"/>
    <w:rsid w:val="20C20786"/>
    <w:rsid w:val="20C242E2"/>
    <w:rsid w:val="20DD736E"/>
    <w:rsid w:val="20DF4F0A"/>
    <w:rsid w:val="20E13B3C"/>
    <w:rsid w:val="20FA3A7C"/>
    <w:rsid w:val="21004B7F"/>
    <w:rsid w:val="21262AC3"/>
    <w:rsid w:val="2127683B"/>
    <w:rsid w:val="21380225"/>
    <w:rsid w:val="2149055F"/>
    <w:rsid w:val="214B077B"/>
    <w:rsid w:val="21535882"/>
    <w:rsid w:val="21601A4E"/>
    <w:rsid w:val="21717AB6"/>
    <w:rsid w:val="21823A71"/>
    <w:rsid w:val="219150B2"/>
    <w:rsid w:val="219E6AFD"/>
    <w:rsid w:val="21B52099"/>
    <w:rsid w:val="21BC6F83"/>
    <w:rsid w:val="21BF4CC5"/>
    <w:rsid w:val="21D249F9"/>
    <w:rsid w:val="21DF2C72"/>
    <w:rsid w:val="21E464DA"/>
    <w:rsid w:val="21E5472C"/>
    <w:rsid w:val="21EA7F94"/>
    <w:rsid w:val="21EF55AB"/>
    <w:rsid w:val="21F52495"/>
    <w:rsid w:val="220646A2"/>
    <w:rsid w:val="220B3A67"/>
    <w:rsid w:val="22194AE1"/>
    <w:rsid w:val="22252D7A"/>
    <w:rsid w:val="222F0AE3"/>
    <w:rsid w:val="222F3BF9"/>
    <w:rsid w:val="2234120F"/>
    <w:rsid w:val="22347461"/>
    <w:rsid w:val="22525B39"/>
    <w:rsid w:val="225603FE"/>
    <w:rsid w:val="2265761B"/>
    <w:rsid w:val="22723AE6"/>
    <w:rsid w:val="22791318"/>
    <w:rsid w:val="22835CF3"/>
    <w:rsid w:val="229250CC"/>
    <w:rsid w:val="229C0058"/>
    <w:rsid w:val="229C0B63"/>
    <w:rsid w:val="229C4D84"/>
    <w:rsid w:val="22AA14D2"/>
    <w:rsid w:val="22AC349C"/>
    <w:rsid w:val="22B440FE"/>
    <w:rsid w:val="22C02AA3"/>
    <w:rsid w:val="22C32593"/>
    <w:rsid w:val="22CA3922"/>
    <w:rsid w:val="22CC0F2A"/>
    <w:rsid w:val="22E20C6B"/>
    <w:rsid w:val="22E5075C"/>
    <w:rsid w:val="22F56BF1"/>
    <w:rsid w:val="22FB7F7F"/>
    <w:rsid w:val="230A01C2"/>
    <w:rsid w:val="230D0F20"/>
    <w:rsid w:val="232272BA"/>
    <w:rsid w:val="23264FFC"/>
    <w:rsid w:val="23360FB7"/>
    <w:rsid w:val="233F60BE"/>
    <w:rsid w:val="234B6811"/>
    <w:rsid w:val="23515DF1"/>
    <w:rsid w:val="23533917"/>
    <w:rsid w:val="235C0A1E"/>
    <w:rsid w:val="235D6544"/>
    <w:rsid w:val="236B0C61"/>
    <w:rsid w:val="23735D67"/>
    <w:rsid w:val="237B518D"/>
    <w:rsid w:val="239D2DE4"/>
    <w:rsid w:val="23A67EEB"/>
    <w:rsid w:val="23AC3027"/>
    <w:rsid w:val="23B56380"/>
    <w:rsid w:val="23BE075D"/>
    <w:rsid w:val="23C6058D"/>
    <w:rsid w:val="23D700A4"/>
    <w:rsid w:val="23ED1676"/>
    <w:rsid w:val="23EF1892"/>
    <w:rsid w:val="24003A9F"/>
    <w:rsid w:val="24056D0C"/>
    <w:rsid w:val="240A1375"/>
    <w:rsid w:val="240B5FA0"/>
    <w:rsid w:val="241035B6"/>
    <w:rsid w:val="24135A0C"/>
    <w:rsid w:val="241A08F6"/>
    <w:rsid w:val="241F1A4B"/>
    <w:rsid w:val="242D5F16"/>
    <w:rsid w:val="243F3E9B"/>
    <w:rsid w:val="244119C2"/>
    <w:rsid w:val="244D0366"/>
    <w:rsid w:val="245049A5"/>
    <w:rsid w:val="245711E5"/>
    <w:rsid w:val="24575689"/>
    <w:rsid w:val="2463402E"/>
    <w:rsid w:val="246758CC"/>
    <w:rsid w:val="246B6A3F"/>
    <w:rsid w:val="24975A86"/>
    <w:rsid w:val="24A24B56"/>
    <w:rsid w:val="24BA7D1F"/>
    <w:rsid w:val="24BC729A"/>
    <w:rsid w:val="24BF302A"/>
    <w:rsid w:val="24CC572F"/>
    <w:rsid w:val="24CE2C83"/>
    <w:rsid w:val="24DF761D"/>
    <w:rsid w:val="24E0742D"/>
    <w:rsid w:val="24E40A94"/>
    <w:rsid w:val="24F353B2"/>
    <w:rsid w:val="24F429D4"/>
    <w:rsid w:val="25184E18"/>
    <w:rsid w:val="25276E09"/>
    <w:rsid w:val="252C2672"/>
    <w:rsid w:val="25382DC5"/>
    <w:rsid w:val="253B28B5"/>
    <w:rsid w:val="253D487F"/>
    <w:rsid w:val="254774AC"/>
    <w:rsid w:val="25493224"/>
    <w:rsid w:val="25641E0C"/>
    <w:rsid w:val="258204E4"/>
    <w:rsid w:val="2585459F"/>
    <w:rsid w:val="25893620"/>
    <w:rsid w:val="259721E1"/>
    <w:rsid w:val="25973F8F"/>
    <w:rsid w:val="25981AB5"/>
    <w:rsid w:val="25A02F35"/>
    <w:rsid w:val="25AB17E9"/>
    <w:rsid w:val="25C603D0"/>
    <w:rsid w:val="25DA3E7C"/>
    <w:rsid w:val="25EB3451"/>
    <w:rsid w:val="26061E27"/>
    <w:rsid w:val="26170C2C"/>
    <w:rsid w:val="261A696E"/>
    <w:rsid w:val="26223CB9"/>
    <w:rsid w:val="2628108B"/>
    <w:rsid w:val="26323CB8"/>
    <w:rsid w:val="26393298"/>
    <w:rsid w:val="26396DF4"/>
    <w:rsid w:val="266D4CF0"/>
    <w:rsid w:val="26773DC1"/>
    <w:rsid w:val="26964247"/>
    <w:rsid w:val="26A30712"/>
    <w:rsid w:val="26B446CD"/>
    <w:rsid w:val="26CD39E1"/>
    <w:rsid w:val="26D64921"/>
    <w:rsid w:val="26E2748C"/>
    <w:rsid w:val="26F251F5"/>
    <w:rsid w:val="26F31699"/>
    <w:rsid w:val="26FD5F91"/>
    <w:rsid w:val="27075144"/>
    <w:rsid w:val="2714160F"/>
    <w:rsid w:val="27160EE4"/>
    <w:rsid w:val="27165388"/>
    <w:rsid w:val="27277595"/>
    <w:rsid w:val="273E668C"/>
    <w:rsid w:val="274719E5"/>
    <w:rsid w:val="27500494"/>
    <w:rsid w:val="27554102"/>
    <w:rsid w:val="276500BD"/>
    <w:rsid w:val="27677991"/>
    <w:rsid w:val="278D6663"/>
    <w:rsid w:val="278E13C2"/>
    <w:rsid w:val="279D7857"/>
    <w:rsid w:val="279F35CF"/>
    <w:rsid w:val="27A72484"/>
    <w:rsid w:val="27C2106B"/>
    <w:rsid w:val="27C76682"/>
    <w:rsid w:val="27E86D24"/>
    <w:rsid w:val="27F03E2A"/>
    <w:rsid w:val="27FB3376"/>
    <w:rsid w:val="27FF7420"/>
    <w:rsid w:val="28101DD7"/>
    <w:rsid w:val="28125B4F"/>
    <w:rsid w:val="281A0EA7"/>
    <w:rsid w:val="28333D17"/>
    <w:rsid w:val="283A32F8"/>
    <w:rsid w:val="2870270A"/>
    <w:rsid w:val="287953DF"/>
    <w:rsid w:val="28870D87"/>
    <w:rsid w:val="28884063"/>
    <w:rsid w:val="289447B6"/>
    <w:rsid w:val="28947EC4"/>
    <w:rsid w:val="28C01A4F"/>
    <w:rsid w:val="28D21782"/>
    <w:rsid w:val="28E05C4D"/>
    <w:rsid w:val="28EC2844"/>
    <w:rsid w:val="28F504EF"/>
    <w:rsid w:val="29015BC3"/>
    <w:rsid w:val="29192F0D"/>
    <w:rsid w:val="291E0523"/>
    <w:rsid w:val="29215D08"/>
    <w:rsid w:val="292F0982"/>
    <w:rsid w:val="29367C1E"/>
    <w:rsid w:val="293B10D5"/>
    <w:rsid w:val="29455AB0"/>
    <w:rsid w:val="294E705B"/>
    <w:rsid w:val="296A19BB"/>
    <w:rsid w:val="296E14AB"/>
    <w:rsid w:val="297D524A"/>
    <w:rsid w:val="29802F8C"/>
    <w:rsid w:val="298A3E0B"/>
    <w:rsid w:val="29BB2216"/>
    <w:rsid w:val="29E74DB9"/>
    <w:rsid w:val="29E96D83"/>
    <w:rsid w:val="29F17E00"/>
    <w:rsid w:val="29F80D74"/>
    <w:rsid w:val="2A0D0CC4"/>
    <w:rsid w:val="2A13795C"/>
    <w:rsid w:val="2A1536D4"/>
    <w:rsid w:val="2A181417"/>
    <w:rsid w:val="2A1C2CB5"/>
    <w:rsid w:val="2A1F27A5"/>
    <w:rsid w:val="2A21586F"/>
    <w:rsid w:val="2A247DBB"/>
    <w:rsid w:val="2A3A138D"/>
    <w:rsid w:val="2A4D10C0"/>
    <w:rsid w:val="2A56595E"/>
    <w:rsid w:val="2A5C7555"/>
    <w:rsid w:val="2A614B6C"/>
    <w:rsid w:val="2A7C7BF7"/>
    <w:rsid w:val="2A9A1E2C"/>
    <w:rsid w:val="2AA001EB"/>
    <w:rsid w:val="2AA64C74"/>
    <w:rsid w:val="2ABF1892"/>
    <w:rsid w:val="2AC86999"/>
    <w:rsid w:val="2ACD0453"/>
    <w:rsid w:val="2ACD1116"/>
    <w:rsid w:val="2AD27817"/>
    <w:rsid w:val="2AD417E1"/>
    <w:rsid w:val="2AD92954"/>
    <w:rsid w:val="2ADE61BC"/>
    <w:rsid w:val="2AE9690F"/>
    <w:rsid w:val="2AF7102C"/>
    <w:rsid w:val="2B0100FD"/>
    <w:rsid w:val="2B1240B8"/>
    <w:rsid w:val="2B1E2A5D"/>
    <w:rsid w:val="2B277B63"/>
    <w:rsid w:val="2B397896"/>
    <w:rsid w:val="2B3C1135"/>
    <w:rsid w:val="2B560448"/>
    <w:rsid w:val="2B6A7A50"/>
    <w:rsid w:val="2B6C5576"/>
    <w:rsid w:val="2B824D9A"/>
    <w:rsid w:val="2B8C3E6A"/>
    <w:rsid w:val="2B91322F"/>
    <w:rsid w:val="2BA83950"/>
    <w:rsid w:val="2BB174AD"/>
    <w:rsid w:val="2BB4516F"/>
    <w:rsid w:val="2BC96E6C"/>
    <w:rsid w:val="2BE27F2E"/>
    <w:rsid w:val="2BEC3DB5"/>
    <w:rsid w:val="2BEE68D3"/>
    <w:rsid w:val="2BF437BD"/>
    <w:rsid w:val="2BF57C61"/>
    <w:rsid w:val="2BFB4B4C"/>
    <w:rsid w:val="2BFB7259"/>
    <w:rsid w:val="2C041C52"/>
    <w:rsid w:val="2C0559CB"/>
    <w:rsid w:val="2C0A273F"/>
    <w:rsid w:val="2C1520B2"/>
    <w:rsid w:val="2C33078A"/>
    <w:rsid w:val="2C3B319A"/>
    <w:rsid w:val="2C41772D"/>
    <w:rsid w:val="2C4B5AD3"/>
    <w:rsid w:val="2C5129BE"/>
    <w:rsid w:val="2C567734"/>
    <w:rsid w:val="2C5C1A8E"/>
    <w:rsid w:val="2C675627"/>
    <w:rsid w:val="2C6B7F24"/>
    <w:rsid w:val="2C771D6E"/>
    <w:rsid w:val="2C7C7A3B"/>
    <w:rsid w:val="2C815051"/>
    <w:rsid w:val="2C8D1C48"/>
    <w:rsid w:val="2C9F5E1F"/>
    <w:rsid w:val="2C9F7BCD"/>
    <w:rsid w:val="2CC413E2"/>
    <w:rsid w:val="2CD07D87"/>
    <w:rsid w:val="2CD23AFF"/>
    <w:rsid w:val="2CE77B03"/>
    <w:rsid w:val="2CE807FA"/>
    <w:rsid w:val="2CEA52EC"/>
    <w:rsid w:val="2CFA4E04"/>
    <w:rsid w:val="2CFF066C"/>
    <w:rsid w:val="2D0B0DBF"/>
    <w:rsid w:val="2D236108"/>
    <w:rsid w:val="2D2500D2"/>
    <w:rsid w:val="2D3431A6"/>
    <w:rsid w:val="2D355EA8"/>
    <w:rsid w:val="2D3622E0"/>
    <w:rsid w:val="2D376058"/>
    <w:rsid w:val="2D3E1194"/>
    <w:rsid w:val="2D5135D8"/>
    <w:rsid w:val="2D60735C"/>
    <w:rsid w:val="2DA03BFD"/>
    <w:rsid w:val="2DB33930"/>
    <w:rsid w:val="2DB63420"/>
    <w:rsid w:val="2DBB27E5"/>
    <w:rsid w:val="2DD029B5"/>
    <w:rsid w:val="2DE0224B"/>
    <w:rsid w:val="2DEF248E"/>
    <w:rsid w:val="2DF53F49"/>
    <w:rsid w:val="2E020414"/>
    <w:rsid w:val="2E400F3C"/>
    <w:rsid w:val="2E4E18AB"/>
    <w:rsid w:val="2E625356"/>
    <w:rsid w:val="2E6C1D31"/>
    <w:rsid w:val="2E707B40"/>
    <w:rsid w:val="2E756E38"/>
    <w:rsid w:val="2E7806D6"/>
    <w:rsid w:val="2E782484"/>
    <w:rsid w:val="2E862DF3"/>
    <w:rsid w:val="2EA9088F"/>
    <w:rsid w:val="2EB77450"/>
    <w:rsid w:val="2EB931C8"/>
    <w:rsid w:val="2ECB11EE"/>
    <w:rsid w:val="2ECE479A"/>
    <w:rsid w:val="2ED718A0"/>
    <w:rsid w:val="2EE10029"/>
    <w:rsid w:val="2EE63891"/>
    <w:rsid w:val="2EEB0EA8"/>
    <w:rsid w:val="2EF04710"/>
    <w:rsid w:val="2EF22236"/>
    <w:rsid w:val="2F0152F1"/>
    <w:rsid w:val="2F0361F1"/>
    <w:rsid w:val="2F0B154A"/>
    <w:rsid w:val="2F0F64BF"/>
    <w:rsid w:val="2F10090E"/>
    <w:rsid w:val="2F154177"/>
    <w:rsid w:val="2F2B1BEC"/>
    <w:rsid w:val="2F4B7B98"/>
    <w:rsid w:val="2F4F1437"/>
    <w:rsid w:val="2F6153EA"/>
    <w:rsid w:val="2F6B1FE9"/>
    <w:rsid w:val="2F9F5F33"/>
    <w:rsid w:val="2FB35E69"/>
    <w:rsid w:val="2FC31E25"/>
    <w:rsid w:val="2FC5794B"/>
    <w:rsid w:val="2FCA4F61"/>
    <w:rsid w:val="2FD7142C"/>
    <w:rsid w:val="2FDD619C"/>
    <w:rsid w:val="2FE222AB"/>
    <w:rsid w:val="2FE66593"/>
    <w:rsid w:val="2FE83639"/>
    <w:rsid w:val="2FF124EE"/>
    <w:rsid w:val="30041E46"/>
    <w:rsid w:val="300A35B0"/>
    <w:rsid w:val="30136908"/>
    <w:rsid w:val="30183F1E"/>
    <w:rsid w:val="30202DD3"/>
    <w:rsid w:val="304C3BC8"/>
    <w:rsid w:val="30850E88"/>
    <w:rsid w:val="3086569F"/>
    <w:rsid w:val="3095556F"/>
    <w:rsid w:val="30A47560"/>
    <w:rsid w:val="30A7328B"/>
    <w:rsid w:val="30B22AE0"/>
    <w:rsid w:val="30B71989"/>
    <w:rsid w:val="30DF4A3C"/>
    <w:rsid w:val="30E107B4"/>
    <w:rsid w:val="30E2672F"/>
    <w:rsid w:val="31046251"/>
    <w:rsid w:val="31102E48"/>
    <w:rsid w:val="3112096E"/>
    <w:rsid w:val="311B207C"/>
    <w:rsid w:val="31232B7B"/>
    <w:rsid w:val="3127060C"/>
    <w:rsid w:val="312F4AA5"/>
    <w:rsid w:val="31466869"/>
    <w:rsid w:val="31523460"/>
    <w:rsid w:val="31540F86"/>
    <w:rsid w:val="315471D8"/>
    <w:rsid w:val="315707D8"/>
    <w:rsid w:val="315947EF"/>
    <w:rsid w:val="31680513"/>
    <w:rsid w:val="31733758"/>
    <w:rsid w:val="3175714F"/>
    <w:rsid w:val="31886E82"/>
    <w:rsid w:val="318B6972"/>
    <w:rsid w:val="3195334D"/>
    <w:rsid w:val="319E0453"/>
    <w:rsid w:val="31A87524"/>
    <w:rsid w:val="31B00187"/>
    <w:rsid w:val="31B47C77"/>
    <w:rsid w:val="31B9528D"/>
    <w:rsid w:val="31BD2FCF"/>
    <w:rsid w:val="31CA749A"/>
    <w:rsid w:val="31CC4FC0"/>
    <w:rsid w:val="31CF1598"/>
    <w:rsid w:val="31CF4AB1"/>
    <w:rsid w:val="31E247E4"/>
    <w:rsid w:val="31E3055C"/>
    <w:rsid w:val="31EF6F01"/>
    <w:rsid w:val="31F76594"/>
    <w:rsid w:val="31FB4BAA"/>
    <w:rsid w:val="32052280"/>
    <w:rsid w:val="32087FC3"/>
    <w:rsid w:val="32110C25"/>
    <w:rsid w:val="321921D0"/>
    <w:rsid w:val="32326DEE"/>
    <w:rsid w:val="32443B30"/>
    <w:rsid w:val="324A4137"/>
    <w:rsid w:val="325D3E6B"/>
    <w:rsid w:val="325F5E35"/>
    <w:rsid w:val="3270693D"/>
    <w:rsid w:val="32712C54"/>
    <w:rsid w:val="32732851"/>
    <w:rsid w:val="327D450D"/>
    <w:rsid w:val="328238D1"/>
    <w:rsid w:val="3284725E"/>
    <w:rsid w:val="32A63A63"/>
    <w:rsid w:val="32CB34CA"/>
    <w:rsid w:val="32D06D32"/>
    <w:rsid w:val="32D72122"/>
    <w:rsid w:val="32D85D70"/>
    <w:rsid w:val="32ED1B36"/>
    <w:rsid w:val="32EF1668"/>
    <w:rsid w:val="330C763F"/>
    <w:rsid w:val="331C1F78"/>
    <w:rsid w:val="331C3D26"/>
    <w:rsid w:val="33285C0E"/>
    <w:rsid w:val="332E3A59"/>
    <w:rsid w:val="333746BC"/>
    <w:rsid w:val="333F7A14"/>
    <w:rsid w:val="33436AD5"/>
    <w:rsid w:val="33482D6D"/>
    <w:rsid w:val="335A2AA0"/>
    <w:rsid w:val="33735B12"/>
    <w:rsid w:val="33751688"/>
    <w:rsid w:val="337E7E8A"/>
    <w:rsid w:val="338418CB"/>
    <w:rsid w:val="33947D60"/>
    <w:rsid w:val="339642BF"/>
    <w:rsid w:val="33967BBB"/>
    <w:rsid w:val="33AB32FB"/>
    <w:rsid w:val="33BC7371"/>
    <w:rsid w:val="33D068BE"/>
    <w:rsid w:val="33D26ADA"/>
    <w:rsid w:val="3402116D"/>
    <w:rsid w:val="341113B0"/>
    <w:rsid w:val="34133546"/>
    <w:rsid w:val="341744ED"/>
    <w:rsid w:val="34264730"/>
    <w:rsid w:val="342745CB"/>
    <w:rsid w:val="343D21A6"/>
    <w:rsid w:val="34482813"/>
    <w:rsid w:val="344828F8"/>
    <w:rsid w:val="34677222"/>
    <w:rsid w:val="346C2A8B"/>
    <w:rsid w:val="3474193F"/>
    <w:rsid w:val="34790D04"/>
    <w:rsid w:val="347A51A8"/>
    <w:rsid w:val="347A6AF2"/>
    <w:rsid w:val="34851430"/>
    <w:rsid w:val="349B6ECC"/>
    <w:rsid w:val="34B664EB"/>
    <w:rsid w:val="34BA37F6"/>
    <w:rsid w:val="34D50630"/>
    <w:rsid w:val="34E4458A"/>
    <w:rsid w:val="34F82570"/>
    <w:rsid w:val="34F860CC"/>
    <w:rsid w:val="34F91CBD"/>
    <w:rsid w:val="34FA0097"/>
    <w:rsid w:val="34FB5BBD"/>
    <w:rsid w:val="35024C3B"/>
    <w:rsid w:val="35044A71"/>
    <w:rsid w:val="350B5E00"/>
    <w:rsid w:val="350E769E"/>
    <w:rsid w:val="351078BA"/>
    <w:rsid w:val="352E1AEE"/>
    <w:rsid w:val="35327830"/>
    <w:rsid w:val="353510CF"/>
    <w:rsid w:val="35374E47"/>
    <w:rsid w:val="353A66E5"/>
    <w:rsid w:val="353F1F4D"/>
    <w:rsid w:val="35476A3F"/>
    <w:rsid w:val="35494B7A"/>
    <w:rsid w:val="355359F9"/>
    <w:rsid w:val="3566572C"/>
    <w:rsid w:val="356B689E"/>
    <w:rsid w:val="356E2833"/>
    <w:rsid w:val="35747E49"/>
    <w:rsid w:val="3575596F"/>
    <w:rsid w:val="357A4D33"/>
    <w:rsid w:val="358838F4"/>
    <w:rsid w:val="358E06D5"/>
    <w:rsid w:val="358E07DF"/>
    <w:rsid w:val="359A3628"/>
    <w:rsid w:val="359C114E"/>
    <w:rsid w:val="35B3638F"/>
    <w:rsid w:val="35F20D6E"/>
    <w:rsid w:val="35F920FC"/>
    <w:rsid w:val="36085932"/>
    <w:rsid w:val="36323860"/>
    <w:rsid w:val="36370E76"/>
    <w:rsid w:val="36394BEF"/>
    <w:rsid w:val="363E0457"/>
    <w:rsid w:val="3687595A"/>
    <w:rsid w:val="36952065"/>
    <w:rsid w:val="36992F8C"/>
    <w:rsid w:val="36A123D3"/>
    <w:rsid w:val="36A77DAA"/>
    <w:rsid w:val="36B83D65"/>
    <w:rsid w:val="36BF32BE"/>
    <w:rsid w:val="36C22E36"/>
    <w:rsid w:val="36CA3A99"/>
    <w:rsid w:val="36CE17DB"/>
    <w:rsid w:val="36D16BD5"/>
    <w:rsid w:val="36D44917"/>
    <w:rsid w:val="36D641EB"/>
    <w:rsid w:val="36DB3EF8"/>
    <w:rsid w:val="36DD1A1E"/>
    <w:rsid w:val="36E008F5"/>
    <w:rsid w:val="36E763F9"/>
    <w:rsid w:val="36EC3A0F"/>
    <w:rsid w:val="36EE4164"/>
    <w:rsid w:val="36FD3E6E"/>
    <w:rsid w:val="37054F11"/>
    <w:rsid w:val="3709636F"/>
    <w:rsid w:val="370F76FD"/>
    <w:rsid w:val="371D21E5"/>
    <w:rsid w:val="371E651B"/>
    <w:rsid w:val="37313B18"/>
    <w:rsid w:val="37337890"/>
    <w:rsid w:val="373D070E"/>
    <w:rsid w:val="37421881"/>
    <w:rsid w:val="37425D25"/>
    <w:rsid w:val="37691D05"/>
    <w:rsid w:val="377C4D93"/>
    <w:rsid w:val="377D459F"/>
    <w:rsid w:val="378400EB"/>
    <w:rsid w:val="3787198A"/>
    <w:rsid w:val="37887BDC"/>
    <w:rsid w:val="37A60758"/>
    <w:rsid w:val="37B02C8E"/>
    <w:rsid w:val="37C130EE"/>
    <w:rsid w:val="37CD1A92"/>
    <w:rsid w:val="37D44BCF"/>
    <w:rsid w:val="37D50947"/>
    <w:rsid w:val="37DE77FC"/>
    <w:rsid w:val="37ED7A3F"/>
    <w:rsid w:val="38111241"/>
    <w:rsid w:val="381274A5"/>
    <w:rsid w:val="381B0A50"/>
    <w:rsid w:val="381C0324"/>
    <w:rsid w:val="381C20D2"/>
    <w:rsid w:val="38242728"/>
    <w:rsid w:val="382471D8"/>
    <w:rsid w:val="3825542A"/>
    <w:rsid w:val="38262F51"/>
    <w:rsid w:val="38284F1B"/>
    <w:rsid w:val="382B0567"/>
    <w:rsid w:val="38327B47"/>
    <w:rsid w:val="383438BF"/>
    <w:rsid w:val="3834566E"/>
    <w:rsid w:val="384D4981"/>
    <w:rsid w:val="385E6B8E"/>
    <w:rsid w:val="38657F1D"/>
    <w:rsid w:val="38691D8A"/>
    <w:rsid w:val="386F66A6"/>
    <w:rsid w:val="38710670"/>
    <w:rsid w:val="38765C86"/>
    <w:rsid w:val="38776F5F"/>
    <w:rsid w:val="38BD38B5"/>
    <w:rsid w:val="38BF587F"/>
    <w:rsid w:val="38C92729"/>
    <w:rsid w:val="38DB01DF"/>
    <w:rsid w:val="38DE55D9"/>
    <w:rsid w:val="38E30E42"/>
    <w:rsid w:val="38E928FC"/>
    <w:rsid w:val="38F13F50"/>
    <w:rsid w:val="38FE7A29"/>
    <w:rsid w:val="390D68A8"/>
    <w:rsid w:val="392E47B3"/>
    <w:rsid w:val="394F7ABA"/>
    <w:rsid w:val="39565C38"/>
    <w:rsid w:val="3966654B"/>
    <w:rsid w:val="39810D86"/>
    <w:rsid w:val="39972358"/>
    <w:rsid w:val="39974106"/>
    <w:rsid w:val="39AB7BB1"/>
    <w:rsid w:val="39B06F76"/>
    <w:rsid w:val="39B21068"/>
    <w:rsid w:val="39B32F0A"/>
    <w:rsid w:val="39B60304"/>
    <w:rsid w:val="39C66799"/>
    <w:rsid w:val="39C9091F"/>
    <w:rsid w:val="39D013C6"/>
    <w:rsid w:val="39D37108"/>
    <w:rsid w:val="39D4535A"/>
    <w:rsid w:val="39D8471E"/>
    <w:rsid w:val="39F5404B"/>
    <w:rsid w:val="39F71049"/>
    <w:rsid w:val="39FD5F33"/>
    <w:rsid w:val="3A0739B3"/>
    <w:rsid w:val="3A0D261A"/>
    <w:rsid w:val="3A145757"/>
    <w:rsid w:val="3A175247"/>
    <w:rsid w:val="3A176FF5"/>
    <w:rsid w:val="3A2A31CC"/>
    <w:rsid w:val="3A2D6818"/>
    <w:rsid w:val="3A331955"/>
    <w:rsid w:val="3A333900"/>
    <w:rsid w:val="3A395226"/>
    <w:rsid w:val="3A3D40D8"/>
    <w:rsid w:val="3A410516"/>
    <w:rsid w:val="3A5244D1"/>
    <w:rsid w:val="3A583792"/>
    <w:rsid w:val="3A5A5133"/>
    <w:rsid w:val="3A6F5083"/>
    <w:rsid w:val="3A7B6382"/>
    <w:rsid w:val="3A900B55"/>
    <w:rsid w:val="3A9B69B4"/>
    <w:rsid w:val="3A9C574C"/>
    <w:rsid w:val="3AAA7E69"/>
    <w:rsid w:val="3AAC1E33"/>
    <w:rsid w:val="3ABD5DEE"/>
    <w:rsid w:val="3ACA050B"/>
    <w:rsid w:val="3AF410E4"/>
    <w:rsid w:val="3AFA0DF0"/>
    <w:rsid w:val="3AFC5D20"/>
    <w:rsid w:val="3B021A53"/>
    <w:rsid w:val="3B2220F5"/>
    <w:rsid w:val="3B253993"/>
    <w:rsid w:val="3B2A71FC"/>
    <w:rsid w:val="3B381919"/>
    <w:rsid w:val="3B40257B"/>
    <w:rsid w:val="3B44206B"/>
    <w:rsid w:val="3B702E61"/>
    <w:rsid w:val="3B8B7C9A"/>
    <w:rsid w:val="3B8C756F"/>
    <w:rsid w:val="3B8F0C04"/>
    <w:rsid w:val="3B912DD7"/>
    <w:rsid w:val="3BA66882"/>
    <w:rsid w:val="3BBC6816"/>
    <w:rsid w:val="3BBF16F2"/>
    <w:rsid w:val="3BC211E2"/>
    <w:rsid w:val="3BC767F9"/>
    <w:rsid w:val="3BD17677"/>
    <w:rsid w:val="3BE473AB"/>
    <w:rsid w:val="3BED44B1"/>
    <w:rsid w:val="3BF03FA1"/>
    <w:rsid w:val="3C0E4427"/>
    <w:rsid w:val="3C1F4887"/>
    <w:rsid w:val="3C2679C3"/>
    <w:rsid w:val="3C2854E9"/>
    <w:rsid w:val="3C342025"/>
    <w:rsid w:val="3C344575"/>
    <w:rsid w:val="3C3C2D43"/>
    <w:rsid w:val="3C3E5CA8"/>
    <w:rsid w:val="3C426370"/>
    <w:rsid w:val="3C444079"/>
    <w:rsid w:val="3C4936B2"/>
    <w:rsid w:val="3C4A1903"/>
    <w:rsid w:val="3C4C3D28"/>
    <w:rsid w:val="3C597D99"/>
    <w:rsid w:val="3C5E53AF"/>
    <w:rsid w:val="3C642299"/>
    <w:rsid w:val="3C722C08"/>
    <w:rsid w:val="3C7324DC"/>
    <w:rsid w:val="3C776471"/>
    <w:rsid w:val="3C7B7D0F"/>
    <w:rsid w:val="3C926E07"/>
    <w:rsid w:val="3C9C5ED7"/>
    <w:rsid w:val="3CA803D8"/>
    <w:rsid w:val="3CB74CCB"/>
    <w:rsid w:val="3CC176EC"/>
    <w:rsid w:val="3CC50F8A"/>
    <w:rsid w:val="3CCB40C7"/>
    <w:rsid w:val="3CCF1E09"/>
    <w:rsid w:val="3CD72A6B"/>
    <w:rsid w:val="3CDA2D83"/>
    <w:rsid w:val="3CEA09F1"/>
    <w:rsid w:val="3D015D3A"/>
    <w:rsid w:val="3D150407"/>
    <w:rsid w:val="3D1B504E"/>
    <w:rsid w:val="3D202664"/>
    <w:rsid w:val="3D232155"/>
    <w:rsid w:val="3D233F03"/>
    <w:rsid w:val="3D3D4FC4"/>
    <w:rsid w:val="3D3D6D72"/>
    <w:rsid w:val="3D475E43"/>
    <w:rsid w:val="3D486762"/>
    <w:rsid w:val="3D516CC2"/>
    <w:rsid w:val="3D552E42"/>
    <w:rsid w:val="3D5D7415"/>
    <w:rsid w:val="3D615EC3"/>
    <w:rsid w:val="3D6A38DF"/>
    <w:rsid w:val="3D7824A0"/>
    <w:rsid w:val="3D864BBD"/>
    <w:rsid w:val="3D934BE4"/>
    <w:rsid w:val="3DA57816"/>
    <w:rsid w:val="3DBA2CD4"/>
    <w:rsid w:val="3DCC6348"/>
    <w:rsid w:val="3DD84CED"/>
    <w:rsid w:val="3DE511B8"/>
    <w:rsid w:val="3DFD29A6"/>
    <w:rsid w:val="3E0755D2"/>
    <w:rsid w:val="3E126451"/>
    <w:rsid w:val="3E1D0952"/>
    <w:rsid w:val="3E265A58"/>
    <w:rsid w:val="3E3A59A8"/>
    <w:rsid w:val="3E46434D"/>
    <w:rsid w:val="3E500D27"/>
    <w:rsid w:val="3E546F10"/>
    <w:rsid w:val="3E6447D3"/>
    <w:rsid w:val="3E691DE9"/>
    <w:rsid w:val="3E6F7B87"/>
    <w:rsid w:val="3E7C1B1C"/>
    <w:rsid w:val="3E834C59"/>
    <w:rsid w:val="3E88226F"/>
    <w:rsid w:val="3E8B7FB1"/>
    <w:rsid w:val="3E98672F"/>
    <w:rsid w:val="3E99447C"/>
    <w:rsid w:val="3EB94B1E"/>
    <w:rsid w:val="3EBE0387"/>
    <w:rsid w:val="3EC139D3"/>
    <w:rsid w:val="3EC54061"/>
    <w:rsid w:val="3EDF7955"/>
    <w:rsid w:val="3EE91717"/>
    <w:rsid w:val="3EEB27FE"/>
    <w:rsid w:val="3EEF0540"/>
    <w:rsid w:val="3EF142B8"/>
    <w:rsid w:val="3EF46405"/>
    <w:rsid w:val="3EF9316D"/>
    <w:rsid w:val="3F0A7128"/>
    <w:rsid w:val="3F0C10F2"/>
    <w:rsid w:val="3F212082"/>
    <w:rsid w:val="3F47037C"/>
    <w:rsid w:val="3F4A7E6C"/>
    <w:rsid w:val="3F4D34B9"/>
    <w:rsid w:val="3F60143E"/>
    <w:rsid w:val="3F964E60"/>
    <w:rsid w:val="3FB13A48"/>
    <w:rsid w:val="3FB3156E"/>
    <w:rsid w:val="3FB5178A"/>
    <w:rsid w:val="3FC25C55"/>
    <w:rsid w:val="3FC7326B"/>
    <w:rsid w:val="3FC766B9"/>
    <w:rsid w:val="3FE45BCB"/>
    <w:rsid w:val="3FF5616D"/>
    <w:rsid w:val="3FFD4EDF"/>
    <w:rsid w:val="401C35B7"/>
    <w:rsid w:val="401D10DD"/>
    <w:rsid w:val="40251D40"/>
    <w:rsid w:val="40381A73"/>
    <w:rsid w:val="403B1563"/>
    <w:rsid w:val="403E177F"/>
    <w:rsid w:val="40490124"/>
    <w:rsid w:val="40580367"/>
    <w:rsid w:val="405C7E57"/>
    <w:rsid w:val="4061721C"/>
    <w:rsid w:val="407A208B"/>
    <w:rsid w:val="4081341A"/>
    <w:rsid w:val="408514D1"/>
    <w:rsid w:val="40864ED4"/>
    <w:rsid w:val="409D5D7A"/>
    <w:rsid w:val="40BC08F6"/>
    <w:rsid w:val="40C94DC1"/>
    <w:rsid w:val="40E340D5"/>
    <w:rsid w:val="40ED2165"/>
    <w:rsid w:val="40ED6D01"/>
    <w:rsid w:val="40F0234E"/>
    <w:rsid w:val="40F938F8"/>
    <w:rsid w:val="4105229D"/>
    <w:rsid w:val="41070A33"/>
    <w:rsid w:val="41105572"/>
    <w:rsid w:val="41140732"/>
    <w:rsid w:val="41202C33"/>
    <w:rsid w:val="41226888"/>
    <w:rsid w:val="41262D64"/>
    <w:rsid w:val="413B5CBF"/>
    <w:rsid w:val="4148218A"/>
    <w:rsid w:val="415E19AD"/>
    <w:rsid w:val="417B60BB"/>
    <w:rsid w:val="418D4040"/>
    <w:rsid w:val="418D5DEE"/>
    <w:rsid w:val="419C4335"/>
    <w:rsid w:val="41A25D3E"/>
    <w:rsid w:val="41B617E9"/>
    <w:rsid w:val="41B65345"/>
    <w:rsid w:val="41C03342"/>
    <w:rsid w:val="41C9151C"/>
    <w:rsid w:val="41D1217F"/>
    <w:rsid w:val="41D81760"/>
    <w:rsid w:val="41DA7286"/>
    <w:rsid w:val="41EB3C87"/>
    <w:rsid w:val="41F320F5"/>
    <w:rsid w:val="42091D7F"/>
    <w:rsid w:val="421309EA"/>
    <w:rsid w:val="42224789"/>
    <w:rsid w:val="42332E3A"/>
    <w:rsid w:val="423746D8"/>
    <w:rsid w:val="425D7EB7"/>
    <w:rsid w:val="426052B1"/>
    <w:rsid w:val="42725710"/>
    <w:rsid w:val="42815953"/>
    <w:rsid w:val="42A31D6D"/>
    <w:rsid w:val="42AB29D0"/>
    <w:rsid w:val="42B51AA1"/>
    <w:rsid w:val="42B9463D"/>
    <w:rsid w:val="42CC2AB3"/>
    <w:rsid w:val="42D05A12"/>
    <w:rsid w:val="42F425C9"/>
    <w:rsid w:val="42F51E9D"/>
    <w:rsid w:val="42F779C3"/>
    <w:rsid w:val="42FE6FA4"/>
    <w:rsid w:val="431A1904"/>
    <w:rsid w:val="431D03AC"/>
    <w:rsid w:val="432664FB"/>
    <w:rsid w:val="432937C0"/>
    <w:rsid w:val="432E602F"/>
    <w:rsid w:val="433B01F8"/>
    <w:rsid w:val="434D1CD9"/>
    <w:rsid w:val="434D7F2B"/>
    <w:rsid w:val="43747266"/>
    <w:rsid w:val="43754D8C"/>
    <w:rsid w:val="438D0328"/>
    <w:rsid w:val="438D20EA"/>
    <w:rsid w:val="439C0C1F"/>
    <w:rsid w:val="43AF64F0"/>
    <w:rsid w:val="43BD0C0D"/>
    <w:rsid w:val="43C27FD1"/>
    <w:rsid w:val="43C875B2"/>
    <w:rsid w:val="43D146B8"/>
    <w:rsid w:val="43D83C99"/>
    <w:rsid w:val="43DC2C84"/>
    <w:rsid w:val="43E40670"/>
    <w:rsid w:val="43E77A38"/>
    <w:rsid w:val="43EC14F2"/>
    <w:rsid w:val="43F565F9"/>
    <w:rsid w:val="43FD08B4"/>
    <w:rsid w:val="44030E54"/>
    <w:rsid w:val="44071E88"/>
    <w:rsid w:val="4416656F"/>
    <w:rsid w:val="442F13DF"/>
    <w:rsid w:val="444B446B"/>
    <w:rsid w:val="444C3D3F"/>
    <w:rsid w:val="445410C7"/>
    <w:rsid w:val="44562E10"/>
    <w:rsid w:val="445C6678"/>
    <w:rsid w:val="446B68BB"/>
    <w:rsid w:val="446C122A"/>
    <w:rsid w:val="44782D86"/>
    <w:rsid w:val="447F4114"/>
    <w:rsid w:val="448D4A83"/>
    <w:rsid w:val="449D27EC"/>
    <w:rsid w:val="44A818BD"/>
    <w:rsid w:val="44B87626"/>
    <w:rsid w:val="44CE6E4A"/>
    <w:rsid w:val="44DD0E3B"/>
    <w:rsid w:val="44E4041B"/>
    <w:rsid w:val="44F4306B"/>
    <w:rsid w:val="44F56185"/>
    <w:rsid w:val="44F64696"/>
    <w:rsid w:val="451F76A5"/>
    <w:rsid w:val="45216F7A"/>
    <w:rsid w:val="452F78E8"/>
    <w:rsid w:val="45303661"/>
    <w:rsid w:val="45385381"/>
    <w:rsid w:val="453C2005"/>
    <w:rsid w:val="455235D7"/>
    <w:rsid w:val="45596AF1"/>
    <w:rsid w:val="4561381A"/>
    <w:rsid w:val="456A6B72"/>
    <w:rsid w:val="457F1EF2"/>
    <w:rsid w:val="45813EBC"/>
    <w:rsid w:val="458A4B1F"/>
    <w:rsid w:val="458B0897"/>
    <w:rsid w:val="45927E77"/>
    <w:rsid w:val="459531E3"/>
    <w:rsid w:val="459C0CF6"/>
    <w:rsid w:val="45B93656"/>
    <w:rsid w:val="45BB5620"/>
    <w:rsid w:val="45C02C36"/>
    <w:rsid w:val="45C51FFB"/>
    <w:rsid w:val="45C73FC5"/>
    <w:rsid w:val="45CA7611"/>
    <w:rsid w:val="45D95AA6"/>
    <w:rsid w:val="45E80675"/>
    <w:rsid w:val="45EF0E26"/>
    <w:rsid w:val="45F66658"/>
    <w:rsid w:val="45F823D0"/>
    <w:rsid w:val="45FB77CB"/>
    <w:rsid w:val="45FD79E7"/>
    <w:rsid w:val="460A5C60"/>
    <w:rsid w:val="46166F98"/>
    <w:rsid w:val="46192347"/>
    <w:rsid w:val="461B60BF"/>
    <w:rsid w:val="4629258A"/>
    <w:rsid w:val="462A00B0"/>
    <w:rsid w:val="463351B6"/>
    <w:rsid w:val="463669A4"/>
    <w:rsid w:val="46401681"/>
    <w:rsid w:val="4642004E"/>
    <w:rsid w:val="46487268"/>
    <w:rsid w:val="46495F80"/>
    <w:rsid w:val="464A2500"/>
    <w:rsid w:val="465869CB"/>
    <w:rsid w:val="465B295F"/>
    <w:rsid w:val="465B64BB"/>
    <w:rsid w:val="465F6C1E"/>
    <w:rsid w:val="4665558C"/>
    <w:rsid w:val="46731A57"/>
    <w:rsid w:val="467852BF"/>
    <w:rsid w:val="467C4DAF"/>
    <w:rsid w:val="467F664E"/>
    <w:rsid w:val="468525F4"/>
    <w:rsid w:val="468A4F4F"/>
    <w:rsid w:val="46A20569"/>
    <w:rsid w:val="46A71700"/>
    <w:rsid w:val="46AE6F33"/>
    <w:rsid w:val="46B06807"/>
    <w:rsid w:val="46C422B2"/>
    <w:rsid w:val="46D70238"/>
    <w:rsid w:val="46D71FE6"/>
    <w:rsid w:val="46D83FB0"/>
    <w:rsid w:val="46DA1AD6"/>
    <w:rsid w:val="46DA3044"/>
    <w:rsid w:val="47013507"/>
    <w:rsid w:val="470152B5"/>
    <w:rsid w:val="47133D28"/>
    <w:rsid w:val="47152B0E"/>
    <w:rsid w:val="471831DD"/>
    <w:rsid w:val="471A45C8"/>
    <w:rsid w:val="47213261"/>
    <w:rsid w:val="47356D0C"/>
    <w:rsid w:val="47392CA0"/>
    <w:rsid w:val="473A4323"/>
    <w:rsid w:val="473A59D3"/>
    <w:rsid w:val="473F7B8B"/>
    <w:rsid w:val="47413903"/>
    <w:rsid w:val="47431429"/>
    <w:rsid w:val="474B6530"/>
    <w:rsid w:val="47541888"/>
    <w:rsid w:val="476A47BB"/>
    <w:rsid w:val="476B0980"/>
    <w:rsid w:val="476D64A6"/>
    <w:rsid w:val="476E221E"/>
    <w:rsid w:val="476F66C2"/>
    <w:rsid w:val="47775577"/>
    <w:rsid w:val="4780267D"/>
    <w:rsid w:val="478704A5"/>
    <w:rsid w:val="479B74B7"/>
    <w:rsid w:val="479C4FDD"/>
    <w:rsid w:val="47A04ACD"/>
    <w:rsid w:val="47AF4D11"/>
    <w:rsid w:val="47B40579"/>
    <w:rsid w:val="47BC567F"/>
    <w:rsid w:val="47C31B76"/>
    <w:rsid w:val="47C84024"/>
    <w:rsid w:val="47CA56A6"/>
    <w:rsid w:val="47DD7AD0"/>
    <w:rsid w:val="47E2206A"/>
    <w:rsid w:val="47EA3F9B"/>
    <w:rsid w:val="47F6649C"/>
    <w:rsid w:val="480713C8"/>
    <w:rsid w:val="480D1A37"/>
    <w:rsid w:val="4812704D"/>
    <w:rsid w:val="481608EC"/>
    <w:rsid w:val="48166B3E"/>
    <w:rsid w:val="481903DC"/>
    <w:rsid w:val="483D056E"/>
    <w:rsid w:val="48515DC8"/>
    <w:rsid w:val="48537D92"/>
    <w:rsid w:val="485B6C46"/>
    <w:rsid w:val="485C3F8A"/>
    <w:rsid w:val="48735D3E"/>
    <w:rsid w:val="487B1097"/>
    <w:rsid w:val="48923541"/>
    <w:rsid w:val="489B34E7"/>
    <w:rsid w:val="48A4239B"/>
    <w:rsid w:val="48A71E8C"/>
    <w:rsid w:val="48B740FA"/>
    <w:rsid w:val="48BC5937"/>
    <w:rsid w:val="48C742DC"/>
    <w:rsid w:val="48D013E2"/>
    <w:rsid w:val="48D16F09"/>
    <w:rsid w:val="48DF6239"/>
    <w:rsid w:val="48E24C72"/>
    <w:rsid w:val="48E532BC"/>
    <w:rsid w:val="48EC789E"/>
    <w:rsid w:val="48F06238"/>
    <w:rsid w:val="48F2649D"/>
    <w:rsid w:val="48F50E49"/>
    <w:rsid w:val="49044BE8"/>
    <w:rsid w:val="49064E04"/>
    <w:rsid w:val="49155047"/>
    <w:rsid w:val="49267254"/>
    <w:rsid w:val="49292141"/>
    <w:rsid w:val="49521DF7"/>
    <w:rsid w:val="495432F2"/>
    <w:rsid w:val="495A0CAC"/>
    <w:rsid w:val="49667651"/>
    <w:rsid w:val="4968786D"/>
    <w:rsid w:val="49793828"/>
    <w:rsid w:val="497C50C6"/>
    <w:rsid w:val="499410ED"/>
    <w:rsid w:val="49957F36"/>
    <w:rsid w:val="49A07007"/>
    <w:rsid w:val="49A10689"/>
    <w:rsid w:val="49A60395"/>
    <w:rsid w:val="49BA799D"/>
    <w:rsid w:val="49C600F0"/>
    <w:rsid w:val="49DC5B65"/>
    <w:rsid w:val="49E22068"/>
    <w:rsid w:val="49E64620"/>
    <w:rsid w:val="49F64E79"/>
    <w:rsid w:val="4A08199E"/>
    <w:rsid w:val="4A083DA4"/>
    <w:rsid w:val="4A08695A"/>
    <w:rsid w:val="4A123335"/>
    <w:rsid w:val="4A266DE0"/>
    <w:rsid w:val="4A4C4A99"/>
    <w:rsid w:val="4A546581"/>
    <w:rsid w:val="4A606796"/>
    <w:rsid w:val="4A6873F9"/>
    <w:rsid w:val="4A6C61D1"/>
    <w:rsid w:val="4A955975"/>
    <w:rsid w:val="4A9621B8"/>
    <w:rsid w:val="4A9E2E1A"/>
    <w:rsid w:val="4AA7341E"/>
    <w:rsid w:val="4AC83D6E"/>
    <w:rsid w:val="4ACC5A3F"/>
    <w:rsid w:val="4ACF1226"/>
    <w:rsid w:val="4AE6549B"/>
    <w:rsid w:val="4AF55130"/>
    <w:rsid w:val="4B0B6702"/>
    <w:rsid w:val="4B104A4A"/>
    <w:rsid w:val="4B117A90"/>
    <w:rsid w:val="4B1751BF"/>
    <w:rsid w:val="4B1B26BD"/>
    <w:rsid w:val="4B245A16"/>
    <w:rsid w:val="4B2E0642"/>
    <w:rsid w:val="4B3B68BB"/>
    <w:rsid w:val="4B4340EE"/>
    <w:rsid w:val="4B4D19CE"/>
    <w:rsid w:val="4B50680B"/>
    <w:rsid w:val="4B531E57"/>
    <w:rsid w:val="4B564475"/>
    <w:rsid w:val="4B5845A1"/>
    <w:rsid w:val="4B616322"/>
    <w:rsid w:val="4B810772"/>
    <w:rsid w:val="4B897627"/>
    <w:rsid w:val="4B8D35BB"/>
    <w:rsid w:val="4B9E274E"/>
    <w:rsid w:val="4B9F509C"/>
    <w:rsid w:val="4BA1677D"/>
    <w:rsid w:val="4BAA44AF"/>
    <w:rsid w:val="4BB548C0"/>
    <w:rsid w:val="4BC6087B"/>
    <w:rsid w:val="4BC73382"/>
    <w:rsid w:val="4BDC3BFA"/>
    <w:rsid w:val="4BE62CCB"/>
    <w:rsid w:val="4BFC24EE"/>
    <w:rsid w:val="4BFD3E81"/>
    <w:rsid w:val="4C0300A3"/>
    <w:rsid w:val="4C1E06B7"/>
    <w:rsid w:val="4C211DF2"/>
    <w:rsid w:val="4C2F4368"/>
    <w:rsid w:val="4C393BE8"/>
    <w:rsid w:val="4C43011D"/>
    <w:rsid w:val="4C516396"/>
    <w:rsid w:val="4C543AEB"/>
    <w:rsid w:val="4C545E87"/>
    <w:rsid w:val="4C5B7215"/>
    <w:rsid w:val="4C653BF0"/>
    <w:rsid w:val="4C6B4F7E"/>
    <w:rsid w:val="4C6F2CC0"/>
    <w:rsid w:val="4C7E1155"/>
    <w:rsid w:val="4C806C7C"/>
    <w:rsid w:val="4C942727"/>
    <w:rsid w:val="4CA54934"/>
    <w:rsid w:val="4CAC181F"/>
    <w:rsid w:val="4CAE1A3B"/>
    <w:rsid w:val="4CBE1552"/>
    <w:rsid w:val="4CC052CA"/>
    <w:rsid w:val="4CC1650F"/>
    <w:rsid w:val="4CC36B68"/>
    <w:rsid w:val="4CCC3C6F"/>
    <w:rsid w:val="4CD12DDE"/>
    <w:rsid w:val="4CE0771A"/>
    <w:rsid w:val="4CE52F83"/>
    <w:rsid w:val="4CED2ADB"/>
    <w:rsid w:val="4CEE1E37"/>
    <w:rsid w:val="4CEE62DB"/>
    <w:rsid w:val="4CF51418"/>
    <w:rsid w:val="4D027691"/>
    <w:rsid w:val="4D0F38D1"/>
    <w:rsid w:val="4D193D25"/>
    <w:rsid w:val="4D3161C8"/>
    <w:rsid w:val="4D341814"/>
    <w:rsid w:val="4D3746D7"/>
    <w:rsid w:val="4D3D2DBF"/>
    <w:rsid w:val="4D4B54DB"/>
    <w:rsid w:val="4D502AF2"/>
    <w:rsid w:val="4D550108"/>
    <w:rsid w:val="4D5D6FBD"/>
    <w:rsid w:val="4D617051"/>
    <w:rsid w:val="4D720CBA"/>
    <w:rsid w:val="4D7F0CE1"/>
    <w:rsid w:val="4D891B60"/>
    <w:rsid w:val="4D8C1650"/>
    <w:rsid w:val="4D9724CF"/>
    <w:rsid w:val="4D987FF5"/>
    <w:rsid w:val="4D9A3D6D"/>
    <w:rsid w:val="4D9E773D"/>
    <w:rsid w:val="4DA06AD8"/>
    <w:rsid w:val="4DAB5DA9"/>
    <w:rsid w:val="4DB60D55"/>
    <w:rsid w:val="4DC4528E"/>
    <w:rsid w:val="4DCE3A17"/>
    <w:rsid w:val="4DDF3E76"/>
    <w:rsid w:val="4DE267C5"/>
    <w:rsid w:val="4DF55447"/>
    <w:rsid w:val="4E02573D"/>
    <w:rsid w:val="4E064079"/>
    <w:rsid w:val="4E086F29"/>
    <w:rsid w:val="4E423F1A"/>
    <w:rsid w:val="4E4B32B9"/>
    <w:rsid w:val="4E52289A"/>
    <w:rsid w:val="4E555EE6"/>
    <w:rsid w:val="4E5B79A0"/>
    <w:rsid w:val="4E5C54C6"/>
    <w:rsid w:val="4E5E4D9B"/>
    <w:rsid w:val="4E8862BB"/>
    <w:rsid w:val="4E9133C2"/>
    <w:rsid w:val="4EA529C9"/>
    <w:rsid w:val="4EBE1CDD"/>
    <w:rsid w:val="4ED60114"/>
    <w:rsid w:val="4EE74D90"/>
    <w:rsid w:val="4EEA2AD2"/>
    <w:rsid w:val="4EEC684A"/>
    <w:rsid w:val="4EED611E"/>
    <w:rsid w:val="4EEF47DB"/>
    <w:rsid w:val="4EF37BD9"/>
    <w:rsid w:val="4EF43951"/>
    <w:rsid w:val="4EF456FF"/>
    <w:rsid w:val="4F0C47F7"/>
    <w:rsid w:val="4F1D4C56"/>
    <w:rsid w:val="4F32757E"/>
    <w:rsid w:val="4F3B332E"/>
    <w:rsid w:val="4F3C7333"/>
    <w:rsid w:val="4F477F24"/>
    <w:rsid w:val="4F4E12B3"/>
    <w:rsid w:val="4F5368C9"/>
    <w:rsid w:val="4F684367"/>
    <w:rsid w:val="4F6E54B1"/>
    <w:rsid w:val="4F701229"/>
    <w:rsid w:val="4F766114"/>
    <w:rsid w:val="4F7F76BE"/>
    <w:rsid w:val="4F8045A2"/>
    <w:rsid w:val="4F88250B"/>
    <w:rsid w:val="4F8E5B53"/>
    <w:rsid w:val="4F912F4E"/>
    <w:rsid w:val="4FA7451F"/>
    <w:rsid w:val="4FAE1D52"/>
    <w:rsid w:val="4FB355BA"/>
    <w:rsid w:val="4FB37368"/>
    <w:rsid w:val="4FBA24A4"/>
    <w:rsid w:val="4FC371F3"/>
    <w:rsid w:val="4FC82E13"/>
    <w:rsid w:val="4FD03A76"/>
    <w:rsid w:val="4FD5108C"/>
    <w:rsid w:val="4FD572DE"/>
    <w:rsid w:val="4FFA0AF3"/>
    <w:rsid w:val="5003209D"/>
    <w:rsid w:val="50033E4B"/>
    <w:rsid w:val="50137E07"/>
    <w:rsid w:val="5023004A"/>
    <w:rsid w:val="502D0EC8"/>
    <w:rsid w:val="503D7A64"/>
    <w:rsid w:val="50446212"/>
    <w:rsid w:val="504F0E3F"/>
    <w:rsid w:val="505D3363"/>
    <w:rsid w:val="50650662"/>
    <w:rsid w:val="50707007"/>
    <w:rsid w:val="50724B2D"/>
    <w:rsid w:val="5075461D"/>
    <w:rsid w:val="5079410E"/>
    <w:rsid w:val="5086682B"/>
    <w:rsid w:val="508825A3"/>
    <w:rsid w:val="508F1B83"/>
    <w:rsid w:val="509251CF"/>
    <w:rsid w:val="50974594"/>
    <w:rsid w:val="5099655E"/>
    <w:rsid w:val="50A76ECD"/>
    <w:rsid w:val="50B46A4B"/>
    <w:rsid w:val="50B82E88"/>
    <w:rsid w:val="50BC3FFA"/>
    <w:rsid w:val="50C730CB"/>
    <w:rsid w:val="50CD6207"/>
    <w:rsid w:val="50CF1F80"/>
    <w:rsid w:val="50D43A3A"/>
    <w:rsid w:val="50D650BC"/>
    <w:rsid w:val="50DB26D2"/>
    <w:rsid w:val="50DE21C3"/>
    <w:rsid w:val="50E579F5"/>
    <w:rsid w:val="50E61077"/>
    <w:rsid w:val="50EC0D83"/>
    <w:rsid w:val="50F419E6"/>
    <w:rsid w:val="50FC089B"/>
    <w:rsid w:val="5101295E"/>
    <w:rsid w:val="510309E5"/>
    <w:rsid w:val="51031C29"/>
    <w:rsid w:val="51134562"/>
    <w:rsid w:val="51143E36"/>
    <w:rsid w:val="51240F40"/>
    <w:rsid w:val="512C2F2E"/>
    <w:rsid w:val="5139389D"/>
    <w:rsid w:val="51395321"/>
    <w:rsid w:val="513B13C3"/>
    <w:rsid w:val="513E0EB3"/>
    <w:rsid w:val="514E7348"/>
    <w:rsid w:val="51581F75"/>
    <w:rsid w:val="515B6DB3"/>
    <w:rsid w:val="515F4FB0"/>
    <w:rsid w:val="516052CE"/>
    <w:rsid w:val="51621046"/>
    <w:rsid w:val="51694182"/>
    <w:rsid w:val="51703763"/>
    <w:rsid w:val="51724F4C"/>
    <w:rsid w:val="5184720E"/>
    <w:rsid w:val="51870AB3"/>
    <w:rsid w:val="518A40F8"/>
    <w:rsid w:val="51915D72"/>
    <w:rsid w:val="519B00B4"/>
    <w:rsid w:val="51A056CA"/>
    <w:rsid w:val="51C55131"/>
    <w:rsid w:val="51E101BC"/>
    <w:rsid w:val="51EE6435"/>
    <w:rsid w:val="51F6353C"/>
    <w:rsid w:val="52157E66"/>
    <w:rsid w:val="52285DEB"/>
    <w:rsid w:val="523126C8"/>
    <w:rsid w:val="52320A18"/>
    <w:rsid w:val="523302EC"/>
    <w:rsid w:val="5233653E"/>
    <w:rsid w:val="52465DD6"/>
    <w:rsid w:val="52495D62"/>
    <w:rsid w:val="524B7D2C"/>
    <w:rsid w:val="524C3BDA"/>
    <w:rsid w:val="5251742F"/>
    <w:rsid w:val="525210BA"/>
    <w:rsid w:val="52595FA5"/>
    <w:rsid w:val="525C3E85"/>
    <w:rsid w:val="525E180D"/>
    <w:rsid w:val="52655AC4"/>
    <w:rsid w:val="526F3A1A"/>
    <w:rsid w:val="527E3C5D"/>
    <w:rsid w:val="5285323E"/>
    <w:rsid w:val="52884ADC"/>
    <w:rsid w:val="52A94D99"/>
    <w:rsid w:val="52AA2CA4"/>
    <w:rsid w:val="52C22EFB"/>
    <w:rsid w:val="52C553E8"/>
    <w:rsid w:val="52C8312A"/>
    <w:rsid w:val="52CB3840"/>
    <w:rsid w:val="52CD24EF"/>
    <w:rsid w:val="52D01FDF"/>
    <w:rsid w:val="52E3706D"/>
    <w:rsid w:val="52E71802"/>
    <w:rsid w:val="52EA30A1"/>
    <w:rsid w:val="52EC7C32"/>
    <w:rsid w:val="52F12681"/>
    <w:rsid w:val="53000B16"/>
    <w:rsid w:val="5302663C"/>
    <w:rsid w:val="530F2B07"/>
    <w:rsid w:val="532145E9"/>
    <w:rsid w:val="532E7431"/>
    <w:rsid w:val="53341467"/>
    <w:rsid w:val="533B38FC"/>
    <w:rsid w:val="534112A6"/>
    <w:rsid w:val="53487DC7"/>
    <w:rsid w:val="53603363"/>
    <w:rsid w:val="5362532D"/>
    <w:rsid w:val="53642E53"/>
    <w:rsid w:val="53650979"/>
    <w:rsid w:val="5367649F"/>
    <w:rsid w:val="537E2EA2"/>
    <w:rsid w:val="53A56FC8"/>
    <w:rsid w:val="53AC65A8"/>
    <w:rsid w:val="53B06098"/>
    <w:rsid w:val="53C03E02"/>
    <w:rsid w:val="53D224B3"/>
    <w:rsid w:val="53DB7EE3"/>
    <w:rsid w:val="53E2021C"/>
    <w:rsid w:val="53F046E7"/>
    <w:rsid w:val="53FA7313"/>
    <w:rsid w:val="540C5299"/>
    <w:rsid w:val="541A1764"/>
    <w:rsid w:val="54260B67"/>
    <w:rsid w:val="543B1F78"/>
    <w:rsid w:val="544417A6"/>
    <w:rsid w:val="544A6756"/>
    <w:rsid w:val="545436FF"/>
    <w:rsid w:val="54556C40"/>
    <w:rsid w:val="546649A9"/>
    <w:rsid w:val="54707634"/>
    <w:rsid w:val="547E6196"/>
    <w:rsid w:val="54815C87"/>
    <w:rsid w:val="54A35BFD"/>
    <w:rsid w:val="54A454D1"/>
    <w:rsid w:val="54C85664"/>
    <w:rsid w:val="54CE07E8"/>
    <w:rsid w:val="54D04518"/>
    <w:rsid w:val="54E87AB4"/>
    <w:rsid w:val="55197C6D"/>
    <w:rsid w:val="551D5F9C"/>
    <w:rsid w:val="551E5284"/>
    <w:rsid w:val="55425416"/>
    <w:rsid w:val="554A7E27"/>
    <w:rsid w:val="555962BC"/>
    <w:rsid w:val="555A19D4"/>
    <w:rsid w:val="555B2034"/>
    <w:rsid w:val="5560764A"/>
    <w:rsid w:val="55621614"/>
    <w:rsid w:val="556709D9"/>
    <w:rsid w:val="558E2409"/>
    <w:rsid w:val="55913CA7"/>
    <w:rsid w:val="55AF4076"/>
    <w:rsid w:val="55CC2F32"/>
    <w:rsid w:val="55D02A22"/>
    <w:rsid w:val="55D83684"/>
    <w:rsid w:val="55E0078B"/>
    <w:rsid w:val="55E069DD"/>
    <w:rsid w:val="55E52DA6"/>
    <w:rsid w:val="55F14746"/>
    <w:rsid w:val="55F430E9"/>
    <w:rsid w:val="55FC3817"/>
    <w:rsid w:val="55FD708C"/>
    <w:rsid w:val="56020701"/>
    <w:rsid w:val="56052390"/>
    <w:rsid w:val="56103DB3"/>
    <w:rsid w:val="56170E8D"/>
    <w:rsid w:val="56194B9E"/>
    <w:rsid w:val="56222B52"/>
    <w:rsid w:val="56244B1C"/>
    <w:rsid w:val="562543F0"/>
    <w:rsid w:val="56290384"/>
    <w:rsid w:val="563F54B2"/>
    <w:rsid w:val="56400BAE"/>
    <w:rsid w:val="564451BE"/>
    <w:rsid w:val="56503B63"/>
    <w:rsid w:val="56682C5A"/>
    <w:rsid w:val="566D052D"/>
    <w:rsid w:val="5671305A"/>
    <w:rsid w:val="567823A8"/>
    <w:rsid w:val="568832FC"/>
    <w:rsid w:val="56925F29"/>
    <w:rsid w:val="56A619D5"/>
    <w:rsid w:val="56A774E2"/>
    <w:rsid w:val="56AD68BF"/>
    <w:rsid w:val="56BF1122"/>
    <w:rsid w:val="56C02A96"/>
    <w:rsid w:val="56CB4EB6"/>
    <w:rsid w:val="56D227CA"/>
    <w:rsid w:val="56DF15AE"/>
    <w:rsid w:val="56F125DA"/>
    <w:rsid w:val="56F24C1A"/>
    <w:rsid w:val="570404A9"/>
    <w:rsid w:val="571275ED"/>
    <w:rsid w:val="572D7A00"/>
    <w:rsid w:val="574134AB"/>
    <w:rsid w:val="574F7976"/>
    <w:rsid w:val="57517B92"/>
    <w:rsid w:val="57601B83"/>
    <w:rsid w:val="57623B4D"/>
    <w:rsid w:val="576553EC"/>
    <w:rsid w:val="57730A07"/>
    <w:rsid w:val="577B4C0F"/>
    <w:rsid w:val="577D2735"/>
    <w:rsid w:val="57827D4C"/>
    <w:rsid w:val="5792459D"/>
    <w:rsid w:val="579E26AC"/>
    <w:rsid w:val="57A75A04"/>
    <w:rsid w:val="57AE0B41"/>
    <w:rsid w:val="57C739B1"/>
    <w:rsid w:val="57CC7219"/>
    <w:rsid w:val="57E9601D"/>
    <w:rsid w:val="57F329F7"/>
    <w:rsid w:val="57FB365A"/>
    <w:rsid w:val="58095D77"/>
    <w:rsid w:val="5814296E"/>
    <w:rsid w:val="58226E39"/>
    <w:rsid w:val="582C415B"/>
    <w:rsid w:val="584A11EE"/>
    <w:rsid w:val="584B45E2"/>
    <w:rsid w:val="58523BC2"/>
    <w:rsid w:val="58557C28"/>
    <w:rsid w:val="585D4315"/>
    <w:rsid w:val="58675193"/>
    <w:rsid w:val="58690F0C"/>
    <w:rsid w:val="586B07E0"/>
    <w:rsid w:val="58727DC0"/>
    <w:rsid w:val="58823D7B"/>
    <w:rsid w:val="588418A2"/>
    <w:rsid w:val="588875E4"/>
    <w:rsid w:val="58920462"/>
    <w:rsid w:val="589C4E3D"/>
    <w:rsid w:val="58A61818"/>
    <w:rsid w:val="58A75590"/>
    <w:rsid w:val="58C34EB6"/>
    <w:rsid w:val="58CD470B"/>
    <w:rsid w:val="58D2260D"/>
    <w:rsid w:val="58D26AB1"/>
    <w:rsid w:val="58F44C79"/>
    <w:rsid w:val="58F509F1"/>
    <w:rsid w:val="59080725"/>
    <w:rsid w:val="591B0458"/>
    <w:rsid w:val="591C5F7E"/>
    <w:rsid w:val="59246BE1"/>
    <w:rsid w:val="59362187"/>
    <w:rsid w:val="59407EBE"/>
    <w:rsid w:val="59464DA9"/>
    <w:rsid w:val="594C6863"/>
    <w:rsid w:val="5952374E"/>
    <w:rsid w:val="59590F80"/>
    <w:rsid w:val="59605E6B"/>
    <w:rsid w:val="59710078"/>
    <w:rsid w:val="597E09E7"/>
    <w:rsid w:val="5987789B"/>
    <w:rsid w:val="598816AD"/>
    <w:rsid w:val="59941FB8"/>
    <w:rsid w:val="59B04782"/>
    <w:rsid w:val="59BC638C"/>
    <w:rsid w:val="59C208D3"/>
    <w:rsid w:val="59C3464B"/>
    <w:rsid w:val="59CC1752"/>
    <w:rsid w:val="59D10B16"/>
    <w:rsid w:val="59D53026"/>
    <w:rsid w:val="59E20F76"/>
    <w:rsid w:val="59E52814"/>
    <w:rsid w:val="59EA5DDB"/>
    <w:rsid w:val="59F51756"/>
    <w:rsid w:val="59FA62BF"/>
    <w:rsid w:val="59FD2DA6"/>
    <w:rsid w:val="5A1023FA"/>
    <w:rsid w:val="5A1A070F"/>
    <w:rsid w:val="5A1D1FAE"/>
    <w:rsid w:val="5A3966BC"/>
    <w:rsid w:val="5A47702B"/>
    <w:rsid w:val="5A490FF5"/>
    <w:rsid w:val="5A4968FF"/>
    <w:rsid w:val="5A513133"/>
    <w:rsid w:val="5A6E2809"/>
    <w:rsid w:val="5A7F67C4"/>
    <w:rsid w:val="5A897643"/>
    <w:rsid w:val="5A90452E"/>
    <w:rsid w:val="5A9D4E9D"/>
    <w:rsid w:val="5A9F6E67"/>
    <w:rsid w:val="5AA1673B"/>
    <w:rsid w:val="5AA224B3"/>
    <w:rsid w:val="5AB04BD0"/>
    <w:rsid w:val="5AB0697E"/>
    <w:rsid w:val="5AB126F6"/>
    <w:rsid w:val="5AC93EE4"/>
    <w:rsid w:val="5ACB37B8"/>
    <w:rsid w:val="5ACE14FA"/>
    <w:rsid w:val="5AD703AE"/>
    <w:rsid w:val="5AFC1BC3"/>
    <w:rsid w:val="5AFF7905"/>
    <w:rsid w:val="5B0A0784"/>
    <w:rsid w:val="5B0D2022"/>
    <w:rsid w:val="5B106EAE"/>
    <w:rsid w:val="5B1213E7"/>
    <w:rsid w:val="5B12588A"/>
    <w:rsid w:val="5B13515F"/>
    <w:rsid w:val="5B1F58B2"/>
    <w:rsid w:val="5B5A2D8E"/>
    <w:rsid w:val="5B5F2152"/>
    <w:rsid w:val="5B6559BA"/>
    <w:rsid w:val="5B7C0F56"/>
    <w:rsid w:val="5B8147BE"/>
    <w:rsid w:val="5B841BB9"/>
    <w:rsid w:val="5B9F6942"/>
    <w:rsid w:val="5BB029AE"/>
    <w:rsid w:val="5BBB382C"/>
    <w:rsid w:val="5BCC5A39"/>
    <w:rsid w:val="5BD14DFE"/>
    <w:rsid w:val="5BD42B40"/>
    <w:rsid w:val="5BEC7E8A"/>
    <w:rsid w:val="5C07081F"/>
    <w:rsid w:val="5C155E46"/>
    <w:rsid w:val="5C190553"/>
    <w:rsid w:val="5C25514A"/>
    <w:rsid w:val="5C2E2841"/>
    <w:rsid w:val="5C403D31"/>
    <w:rsid w:val="5C444B32"/>
    <w:rsid w:val="5C4E46A0"/>
    <w:rsid w:val="5C553C81"/>
    <w:rsid w:val="5C5679F9"/>
    <w:rsid w:val="5C575035"/>
    <w:rsid w:val="5C675762"/>
    <w:rsid w:val="5C7B2FBB"/>
    <w:rsid w:val="5C9921FE"/>
    <w:rsid w:val="5C9D1184"/>
    <w:rsid w:val="5CAE3391"/>
    <w:rsid w:val="5CB309A7"/>
    <w:rsid w:val="5CC76201"/>
    <w:rsid w:val="5CCC1A69"/>
    <w:rsid w:val="5CD10E2D"/>
    <w:rsid w:val="5CD31049"/>
    <w:rsid w:val="5CD56B70"/>
    <w:rsid w:val="5CD665A4"/>
    <w:rsid w:val="5CE43E71"/>
    <w:rsid w:val="5CF35248"/>
    <w:rsid w:val="5CF76AE6"/>
    <w:rsid w:val="5D0B07E3"/>
    <w:rsid w:val="5D177188"/>
    <w:rsid w:val="5D1D108A"/>
    <w:rsid w:val="5D300DA8"/>
    <w:rsid w:val="5D333896"/>
    <w:rsid w:val="5D335644"/>
    <w:rsid w:val="5D36498D"/>
    <w:rsid w:val="5D3F66DF"/>
    <w:rsid w:val="5D437F7D"/>
    <w:rsid w:val="5D485594"/>
    <w:rsid w:val="5D5977A1"/>
    <w:rsid w:val="5D6E48CE"/>
    <w:rsid w:val="5D722610"/>
    <w:rsid w:val="5D777C27"/>
    <w:rsid w:val="5D7E0FB5"/>
    <w:rsid w:val="5D845EA0"/>
    <w:rsid w:val="5D945AEA"/>
    <w:rsid w:val="5DA23550"/>
    <w:rsid w:val="5DA408AE"/>
    <w:rsid w:val="5DCD1BE3"/>
    <w:rsid w:val="5DCF35BF"/>
    <w:rsid w:val="5DD62B9F"/>
    <w:rsid w:val="5DEF5A0F"/>
    <w:rsid w:val="5DF474C9"/>
    <w:rsid w:val="5DF64FF0"/>
    <w:rsid w:val="5DF72B16"/>
    <w:rsid w:val="5DF9688E"/>
    <w:rsid w:val="5DFD637E"/>
    <w:rsid w:val="5E005E6E"/>
    <w:rsid w:val="5E065B1D"/>
    <w:rsid w:val="5E0C65C1"/>
    <w:rsid w:val="5E111E29"/>
    <w:rsid w:val="5E192A8C"/>
    <w:rsid w:val="5E224037"/>
    <w:rsid w:val="5E5341F0"/>
    <w:rsid w:val="5E7D74BF"/>
    <w:rsid w:val="5E7F3237"/>
    <w:rsid w:val="5E7F4FE5"/>
    <w:rsid w:val="5E8A398A"/>
    <w:rsid w:val="5E8C5954"/>
    <w:rsid w:val="5E912F6A"/>
    <w:rsid w:val="5E930A90"/>
    <w:rsid w:val="5EA04F5B"/>
    <w:rsid w:val="5EA06D09"/>
    <w:rsid w:val="5EA902B4"/>
    <w:rsid w:val="5EAE7678"/>
    <w:rsid w:val="5EBF7626"/>
    <w:rsid w:val="5EC450EE"/>
    <w:rsid w:val="5ED15115"/>
    <w:rsid w:val="5EEE3F19"/>
    <w:rsid w:val="5EF13A09"/>
    <w:rsid w:val="5F053010"/>
    <w:rsid w:val="5F0A6CF5"/>
    <w:rsid w:val="5F1B2917"/>
    <w:rsid w:val="5F2505AD"/>
    <w:rsid w:val="5F2D4A41"/>
    <w:rsid w:val="5F2E2D52"/>
    <w:rsid w:val="5F3202A9"/>
    <w:rsid w:val="5F6D12E1"/>
    <w:rsid w:val="5F6E5059"/>
    <w:rsid w:val="5F7206A6"/>
    <w:rsid w:val="5F724B4A"/>
    <w:rsid w:val="5F814D8D"/>
    <w:rsid w:val="5F95080F"/>
    <w:rsid w:val="5F950838"/>
    <w:rsid w:val="5FA8056B"/>
    <w:rsid w:val="5FA94790"/>
    <w:rsid w:val="5FAB005C"/>
    <w:rsid w:val="5FC353A5"/>
    <w:rsid w:val="5FD2383A"/>
    <w:rsid w:val="5FD924D3"/>
    <w:rsid w:val="5FE1582B"/>
    <w:rsid w:val="5FE44556"/>
    <w:rsid w:val="5FFC08B7"/>
    <w:rsid w:val="60003F04"/>
    <w:rsid w:val="600A4D82"/>
    <w:rsid w:val="601856F1"/>
    <w:rsid w:val="60234096"/>
    <w:rsid w:val="60342A61"/>
    <w:rsid w:val="603B13E0"/>
    <w:rsid w:val="6051475F"/>
    <w:rsid w:val="60563B24"/>
    <w:rsid w:val="60602BF4"/>
    <w:rsid w:val="606E3563"/>
    <w:rsid w:val="607B1ADE"/>
    <w:rsid w:val="608D4150"/>
    <w:rsid w:val="609523A6"/>
    <w:rsid w:val="60B371C8"/>
    <w:rsid w:val="60BC5280"/>
    <w:rsid w:val="60BD0047"/>
    <w:rsid w:val="60BE791B"/>
    <w:rsid w:val="60C50CA9"/>
    <w:rsid w:val="60CC4489"/>
    <w:rsid w:val="60D333C6"/>
    <w:rsid w:val="60E157F8"/>
    <w:rsid w:val="60E42D4B"/>
    <w:rsid w:val="60EF149E"/>
    <w:rsid w:val="60F33A68"/>
    <w:rsid w:val="610B0DB2"/>
    <w:rsid w:val="610B24EA"/>
    <w:rsid w:val="61167757"/>
    <w:rsid w:val="611F485D"/>
    <w:rsid w:val="61202383"/>
    <w:rsid w:val="612A5A20"/>
    <w:rsid w:val="61300818"/>
    <w:rsid w:val="61312736"/>
    <w:rsid w:val="613320B7"/>
    <w:rsid w:val="614848A6"/>
    <w:rsid w:val="615A7640"/>
    <w:rsid w:val="615C33BC"/>
    <w:rsid w:val="61700C15"/>
    <w:rsid w:val="61842912"/>
    <w:rsid w:val="618E3791"/>
    <w:rsid w:val="61932B55"/>
    <w:rsid w:val="619F599E"/>
    <w:rsid w:val="61AA6F01"/>
    <w:rsid w:val="61C3343B"/>
    <w:rsid w:val="61C471B3"/>
    <w:rsid w:val="61D92C5E"/>
    <w:rsid w:val="61DC793B"/>
    <w:rsid w:val="61E17D65"/>
    <w:rsid w:val="61F96E5C"/>
    <w:rsid w:val="61FC06FB"/>
    <w:rsid w:val="62182854"/>
    <w:rsid w:val="621A17A6"/>
    <w:rsid w:val="621B53A6"/>
    <w:rsid w:val="621C6FEF"/>
    <w:rsid w:val="62254213"/>
    <w:rsid w:val="622814F0"/>
    <w:rsid w:val="622D4D58"/>
    <w:rsid w:val="62323312"/>
    <w:rsid w:val="62353C0D"/>
    <w:rsid w:val="62397BA1"/>
    <w:rsid w:val="624C1BD2"/>
    <w:rsid w:val="625422E5"/>
    <w:rsid w:val="625B7B17"/>
    <w:rsid w:val="625C0AA1"/>
    <w:rsid w:val="62614A02"/>
    <w:rsid w:val="626A7D5A"/>
    <w:rsid w:val="6271261A"/>
    <w:rsid w:val="62712E97"/>
    <w:rsid w:val="62943029"/>
    <w:rsid w:val="62A019CE"/>
    <w:rsid w:val="62AA2731"/>
    <w:rsid w:val="62D6719E"/>
    <w:rsid w:val="62D81168"/>
    <w:rsid w:val="62DD22DA"/>
    <w:rsid w:val="62DE42A4"/>
    <w:rsid w:val="62E23D94"/>
    <w:rsid w:val="62F31AFE"/>
    <w:rsid w:val="62F35FA1"/>
    <w:rsid w:val="62FB30A8"/>
    <w:rsid w:val="63073C66"/>
    <w:rsid w:val="63381116"/>
    <w:rsid w:val="63506F50"/>
    <w:rsid w:val="63514A76"/>
    <w:rsid w:val="63534C92"/>
    <w:rsid w:val="63554A0D"/>
    <w:rsid w:val="636B5B38"/>
    <w:rsid w:val="637013A0"/>
    <w:rsid w:val="63754C08"/>
    <w:rsid w:val="638D29FA"/>
    <w:rsid w:val="63A63014"/>
    <w:rsid w:val="63A64DC2"/>
    <w:rsid w:val="63A948B2"/>
    <w:rsid w:val="63B4771B"/>
    <w:rsid w:val="63BC77A2"/>
    <w:rsid w:val="63C33BC6"/>
    <w:rsid w:val="63CE38B0"/>
    <w:rsid w:val="63D74F7B"/>
    <w:rsid w:val="63DA2CBD"/>
    <w:rsid w:val="63E15DFA"/>
    <w:rsid w:val="63FC0E49"/>
    <w:rsid w:val="64063AB3"/>
    <w:rsid w:val="640F6E0B"/>
    <w:rsid w:val="641F4B74"/>
    <w:rsid w:val="641F7E2A"/>
    <w:rsid w:val="64312FEF"/>
    <w:rsid w:val="64346872"/>
    <w:rsid w:val="643C5726"/>
    <w:rsid w:val="64552344"/>
    <w:rsid w:val="64682077"/>
    <w:rsid w:val="646B7DB9"/>
    <w:rsid w:val="646F1658"/>
    <w:rsid w:val="64740A1C"/>
    <w:rsid w:val="647454AC"/>
    <w:rsid w:val="647629E6"/>
    <w:rsid w:val="6477050C"/>
    <w:rsid w:val="64865018"/>
    <w:rsid w:val="64A137DB"/>
    <w:rsid w:val="64A379FF"/>
    <w:rsid w:val="64C056AD"/>
    <w:rsid w:val="64C405CC"/>
    <w:rsid w:val="64C5571C"/>
    <w:rsid w:val="64C63B91"/>
    <w:rsid w:val="64DB4F3F"/>
    <w:rsid w:val="64E56A0E"/>
    <w:rsid w:val="64EA33D4"/>
    <w:rsid w:val="64EC2CA8"/>
    <w:rsid w:val="65085608"/>
    <w:rsid w:val="650A5824"/>
    <w:rsid w:val="650C6EA7"/>
    <w:rsid w:val="65130235"/>
    <w:rsid w:val="651D7306"/>
    <w:rsid w:val="65200BA4"/>
    <w:rsid w:val="652D5090"/>
    <w:rsid w:val="65393A14"/>
    <w:rsid w:val="65530F79"/>
    <w:rsid w:val="658B24C1"/>
    <w:rsid w:val="659550EE"/>
    <w:rsid w:val="65A417D5"/>
    <w:rsid w:val="65A45331"/>
    <w:rsid w:val="65A6554D"/>
    <w:rsid w:val="65B110CD"/>
    <w:rsid w:val="65B732B6"/>
    <w:rsid w:val="65C71020"/>
    <w:rsid w:val="65DC3555"/>
    <w:rsid w:val="65E10333"/>
    <w:rsid w:val="65E240AB"/>
    <w:rsid w:val="65E6594A"/>
    <w:rsid w:val="66042274"/>
    <w:rsid w:val="660B715E"/>
    <w:rsid w:val="66124991"/>
    <w:rsid w:val="66171FA7"/>
    <w:rsid w:val="661C75BD"/>
    <w:rsid w:val="66293A88"/>
    <w:rsid w:val="66372649"/>
    <w:rsid w:val="66377F53"/>
    <w:rsid w:val="66482160"/>
    <w:rsid w:val="66507267"/>
    <w:rsid w:val="66522FDF"/>
    <w:rsid w:val="665C5C0C"/>
    <w:rsid w:val="666A657B"/>
    <w:rsid w:val="666B40A1"/>
    <w:rsid w:val="668F5CC8"/>
    <w:rsid w:val="668F6A93"/>
    <w:rsid w:val="669929BC"/>
    <w:rsid w:val="669E4476"/>
    <w:rsid w:val="66A870A3"/>
    <w:rsid w:val="66AC5587"/>
    <w:rsid w:val="66B23A7E"/>
    <w:rsid w:val="66BA2932"/>
    <w:rsid w:val="66BB0B84"/>
    <w:rsid w:val="66C043ED"/>
    <w:rsid w:val="66D63C10"/>
    <w:rsid w:val="66D71D69"/>
    <w:rsid w:val="66DB1226"/>
    <w:rsid w:val="66DE2AC5"/>
    <w:rsid w:val="66E005EB"/>
    <w:rsid w:val="66E14363"/>
    <w:rsid w:val="66E53E53"/>
    <w:rsid w:val="66F95B50"/>
    <w:rsid w:val="66FD73EF"/>
    <w:rsid w:val="672524A2"/>
    <w:rsid w:val="67260692"/>
    <w:rsid w:val="6728304C"/>
    <w:rsid w:val="6728472B"/>
    <w:rsid w:val="672A5D0A"/>
    <w:rsid w:val="672A7AB8"/>
    <w:rsid w:val="673F17B5"/>
    <w:rsid w:val="67420199"/>
    <w:rsid w:val="67484DA3"/>
    <w:rsid w:val="674F5770"/>
    <w:rsid w:val="67582877"/>
    <w:rsid w:val="675D1F4D"/>
    <w:rsid w:val="676322FF"/>
    <w:rsid w:val="676905E0"/>
    <w:rsid w:val="676C6322"/>
    <w:rsid w:val="67705E13"/>
    <w:rsid w:val="67766731"/>
    <w:rsid w:val="677851C4"/>
    <w:rsid w:val="677B47B7"/>
    <w:rsid w:val="6780592A"/>
    <w:rsid w:val="67852F40"/>
    <w:rsid w:val="67876CB8"/>
    <w:rsid w:val="6796339F"/>
    <w:rsid w:val="679715F1"/>
    <w:rsid w:val="679A69EC"/>
    <w:rsid w:val="67A05FCC"/>
    <w:rsid w:val="67A63B59"/>
    <w:rsid w:val="67AE2497"/>
    <w:rsid w:val="67B35CFF"/>
    <w:rsid w:val="67B57CC9"/>
    <w:rsid w:val="67B850C4"/>
    <w:rsid w:val="67BF55DA"/>
    <w:rsid w:val="67C021CA"/>
    <w:rsid w:val="67E4235D"/>
    <w:rsid w:val="67E7517D"/>
    <w:rsid w:val="67EE6D37"/>
    <w:rsid w:val="67FA1B80"/>
    <w:rsid w:val="67FD341E"/>
    <w:rsid w:val="68116525"/>
    <w:rsid w:val="68152516"/>
    <w:rsid w:val="682E5386"/>
    <w:rsid w:val="683055A2"/>
    <w:rsid w:val="683A1F7D"/>
    <w:rsid w:val="68420E31"/>
    <w:rsid w:val="68444BA9"/>
    <w:rsid w:val="684626D0"/>
    <w:rsid w:val="68534DEC"/>
    <w:rsid w:val="68617509"/>
    <w:rsid w:val="68725AC7"/>
    <w:rsid w:val="68761F9F"/>
    <w:rsid w:val="68953657"/>
    <w:rsid w:val="68B25FB7"/>
    <w:rsid w:val="68B65AA7"/>
    <w:rsid w:val="68BE670A"/>
    <w:rsid w:val="68C1269E"/>
    <w:rsid w:val="68D2737D"/>
    <w:rsid w:val="68D777CC"/>
    <w:rsid w:val="68DB3760"/>
    <w:rsid w:val="68EE2E29"/>
    <w:rsid w:val="68F640F6"/>
    <w:rsid w:val="68FE744E"/>
    <w:rsid w:val="690F51B7"/>
    <w:rsid w:val="69205616"/>
    <w:rsid w:val="69286279"/>
    <w:rsid w:val="692A1FF1"/>
    <w:rsid w:val="6942558D"/>
    <w:rsid w:val="69470518"/>
    <w:rsid w:val="694C640B"/>
    <w:rsid w:val="69645F05"/>
    <w:rsid w:val="696A0640"/>
    <w:rsid w:val="696F5C56"/>
    <w:rsid w:val="697119CE"/>
    <w:rsid w:val="698F62F8"/>
    <w:rsid w:val="69970965"/>
    <w:rsid w:val="69970CE1"/>
    <w:rsid w:val="69992CD3"/>
    <w:rsid w:val="699B2906"/>
    <w:rsid w:val="69A00505"/>
    <w:rsid w:val="69C42446"/>
    <w:rsid w:val="69CF4947"/>
    <w:rsid w:val="69E228CC"/>
    <w:rsid w:val="69EC72A7"/>
    <w:rsid w:val="69F10D61"/>
    <w:rsid w:val="69F43361"/>
    <w:rsid w:val="69FA7C16"/>
    <w:rsid w:val="69FF522C"/>
    <w:rsid w:val="6A06480C"/>
    <w:rsid w:val="6A1567FD"/>
    <w:rsid w:val="6A3F7D1E"/>
    <w:rsid w:val="6A446B8F"/>
    <w:rsid w:val="6A4946F9"/>
    <w:rsid w:val="6A4E3ABD"/>
    <w:rsid w:val="6A5512F0"/>
    <w:rsid w:val="6A5E63F6"/>
    <w:rsid w:val="6A6B0B13"/>
    <w:rsid w:val="6A707ED8"/>
    <w:rsid w:val="6A731776"/>
    <w:rsid w:val="6A7F14AC"/>
    <w:rsid w:val="6A815C41"/>
    <w:rsid w:val="6A885221"/>
    <w:rsid w:val="6A9811DC"/>
    <w:rsid w:val="6A9A4F55"/>
    <w:rsid w:val="6AA02886"/>
    <w:rsid w:val="6AA45DD3"/>
    <w:rsid w:val="6AB844F7"/>
    <w:rsid w:val="6ABA1153"/>
    <w:rsid w:val="6ABE50E7"/>
    <w:rsid w:val="6ACD0E86"/>
    <w:rsid w:val="6AD051E4"/>
    <w:rsid w:val="6AD541DF"/>
    <w:rsid w:val="6ADC731B"/>
    <w:rsid w:val="6ADF0BB9"/>
    <w:rsid w:val="6AED777A"/>
    <w:rsid w:val="6AF403FB"/>
    <w:rsid w:val="6AF47F05"/>
    <w:rsid w:val="6B030D4C"/>
    <w:rsid w:val="6B0845B4"/>
    <w:rsid w:val="6B1271E1"/>
    <w:rsid w:val="6B2A277C"/>
    <w:rsid w:val="6B3B04E6"/>
    <w:rsid w:val="6B3D24B0"/>
    <w:rsid w:val="6B3F7DEE"/>
    <w:rsid w:val="6B4D1FC7"/>
    <w:rsid w:val="6B4E2D3E"/>
    <w:rsid w:val="6B56531F"/>
    <w:rsid w:val="6B5B0B88"/>
    <w:rsid w:val="6B6C4B43"/>
    <w:rsid w:val="6B6E08BB"/>
    <w:rsid w:val="6B713F07"/>
    <w:rsid w:val="6B721A2E"/>
    <w:rsid w:val="6B745D43"/>
    <w:rsid w:val="6B8A281C"/>
    <w:rsid w:val="6B9145AA"/>
    <w:rsid w:val="6B9E2823"/>
    <w:rsid w:val="6BA50055"/>
    <w:rsid w:val="6BAA4A3A"/>
    <w:rsid w:val="6BB06098"/>
    <w:rsid w:val="6BB14CDA"/>
    <w:rsid w:val="6BB6341F"/>
    <w:rsid w:val="6BB67B6C"/>
    <w:rsid w:val="6BB9765C"/>
    <w:rsid w:val="6BC229B5"/>
    <w:rsid w:val="6BC24763"/>
    <w:rsid w:val="6BC26511"/>
    <w:rsid w:val="6BC44456"/>
    <w:rsid w:val="6BD10E4A"/>
    <w:rsid w:val="6BD34BC2"/>
    <w:rsid w:val="6BD83F86"/>
    <w:rsid w:val="6BE26BB3"/>
    <w:rsid w:val="6BF16DF6"/>
    <w:rsid w:val="6C152AE5"/>
    <w:rsid w:val="6C1D7BEB"/>
    <w:rsid w:val="6C2471CC"/>
    <w:rsid w:val="6C313697"/>
    <w:rsid w:val="6C353187"/>
    <w:rsid w:val="6C411B2C"/>
    <w:rsid w:val="6C4E4249"/>
    <w:rsid w:val="6C5A0E3F"/>
    <w:rsid w:val="6C702411"/>
    <w:rsid w:val="6C755C79"/>
    <w:rsid w:val="6C77379F"/>
    <w:rsid w:val="6C951044"/>
    <w:rsid w:val="6C9F6852"/>
    <w:rsid w:val="6CA4030D"/>
    <w:rsid w:val="6CA976D1"/>
    <w:rsid w:val="6CB250DA"/>
    <w:rsid w:val="6CB66A8E"/>
    <w:rsid w:val="6CBA456A"/>
    <w:rsid w:val="6CD96208"/>
    <w:rsid w:val="6CDA5ADC"/>
    <w:rsid w:val="6CDD086B"/>
    <w:rsid w:val="6CE801F9"/>
    <w:rsid w:val="6CEA06D7"/>
    <w:rsid w:val="6CEC713D"/>
    <w:rsid w:val="6CFA3457"/>
    <w:rsid w:val="6CFD5BF4"/>
    <w:rsid w:val="6D050DAB"/>
    <w:rsid w:val="6D125276"/>
    <w:rsid w:val="6D25144D"/>
    <w:rsid w:val="6D2F7BD6"/>
    <w:rsid w:val="6D372F2F"/>
    <w:rsid w:val="6D45389E"/>
    <w:rsid w:val="6D48513C"/>
    <w:rsid w:val="6D512242"/>
    <w:rsid w:val="6D6655C2"/>
    <w:rsid w:val="6D745F31"/>
    <w:rsid w:val="6D7C2147"/>
    <w:rsid w:val="6D837B38"/>
    <w:rsid w:val="6D8D0DA1"/>
    <w:rsid w:val="6DA00AD4"/>
    <w:rsid w:val="6DAC1227"/>
    <w:rsid w:val="6DB4632D"/>
    <w:rsid w:val="6DB620A5"/>
    <w:rsid w:val="6DC742B3"/>
    <w:rsid w:val="6E027099"/>
    <w:rsid w:val="6E096679"/>
    <w:rsid w:val="6E0E5A3E"/>
    <w:rsid w:val="6E1B45FE"/>
    <w:rsid w:val="6E1C105D"/>
    <w:rsid w:val="6E22598D"/>
    <w:rsid w:val="6E2F3C06"/>
    <w:rsid w:val="6E3667A7"/>
    <w:rsid w:val="6E384409"/>
    <w:rsid w:val="6E4771A1"/>
    <w:rsid w:val="6E5024FA"/>
    <w:rsid w:val="6E565912"/>
    <w:rsid w:val="6E5813AF"/>
    <w:rsid w:val="6E6C09B6"/>
    <w:rsid w:val="6E74763D"/>
    <w:rsid w:val="6E8403F6"/>
    <w:rsid w:val="6E867CCA"/>
    <w:rsid w:val="6E8B3532"/>
    <w:rsid w:val="6E8B4B28"/>
    <w:rsid w:val="6E9F0D8B"/>
    <w:rsid w:val="6EA939B8"/>
    <w:rsid w:val="6EB32A89"/>
    <w:rsid w:val="6EBE3907"/>
    <w:rsid w:val="6ED24CBD"/>
    <w:rsid w:val="6ED44ED9"/>
    <w:rsid w:val="6EDF387E"/>
    <w:rsid w:val="6EDF73DA"/>
    <w:rsid w:val="6EEB5D7F"/>
    <w:rsid w:val="6EFE45C9"/>
    <w:rsid w:val="6F0230C8"/>
    <w:rsid w:val="6F03756C"/>
    <w:rsid w:val="6F0B6421"/>
    <w:rsid w:val="6F181947"/>
    <w:rsid w:val="6F1F1ECC"/>
    <w:rsid w:val="6F282B2F"/>
    <w:rsid w:val="6F35349E"/>
    <w:rsid w:val="6F3A0AB4"/>
    <w:rsid w:val="6F3E2352"/>
    <w:rsid w:val="6F410095"/>
    <w:rsid w:val="6F4159EC"/>
    <w:rsid w:val="6F490CF7"/>
    <w:rsid w:val="6F4A56FC"/>
    <w:rsid w:val="6F54601A"/>
    <w:rsid w:val="6F563B40"/>
    <w:rsid w:val="6F745D74"/>
    <w:rsid w:val="6F7E6BF3"/>
    <w:rsid w:val="6F997ED1"/>
    <w:rsid w:val="6F9C52CB"/>
    <w:rsid w:val="6FA32AFD"/>
    <w:rsid w:val="6FA7767C"/>
    <w:rsid w:val="6FAF3250"/>
    <w:rsid w:val="6FB53110"/>
    <w:rsid w:val="6FB6638D"/>
    <w:rsid w:val="6FC41BBC"/>
    <w:rsid w:val="6FCA1E38"/>
    <w:rsid w:val="6FD66A2F"/>
    <w:rsid w:val="6FF13869"/>
    <w:rsid w:val="6FFB46E7"/>
    <w:rsid w:val="700215D2"/>
    <w:rsid w:val="70027824"/>
    <w:rsid w:val="70107966"/>
    <w:rsid w:val="70182BA3"/>
    <w:rsid w:val="70205EFC"/>
    <w:rsid w:val="702459EC"/>
    <w:rsid w:val="7047527A"/>
    <w:rsid w:val="704A4D27"/>
    <w:rsid w:val="70567B70"/>
    <w:rsid w:val="705B5186"/>
    <w:rsid w:val="706A53C9"/>
    <w:rsid w:val="706B3E9A"/>
    <w:rsid w:val="70785060"/>
    <w:rsid w:val="709F5073"/>
    <w:rsid w:val="70A55AC5"/>
    <w:rsid w:val="70A703CB"/>
    <w:rsid w:val="70AB31E3"/>
    <w:rsid w:val="70B07280"/>
    <w:rsid w:val="70B84386"/>
    <w:rsid w:val="70BD199D"/>
    <w:rsid w:val="70C1148D"/>
    <w:rsid w:val="70C115F5"/>
    <w:rsid w:val="70C96594"/>
    <w:rsid w:val="70DC62C7"/>
    <w:rsid w:val="70DE08C5"/>
    <w:rsid w:val="70DE16D9"/>
    <w:rsid w:val="70F133F4"/>
    <w:rsid w:val="71017ADB"/>
    <w:rsid w:val="71025602"/>
    <w:rsid w:val="710B095A"/>
    <w:rsid w:val="710F044A"/>
    <w:rsid w:val="711F7F62"/>
    <w:rsid w:val="71233EF6"/>
    <w:rsid w:val="712832BA"/>
    <w:rsid w:val="712F289B"/>
    <w:rsid w:val="712F67BF"/>
    <w:rsid w:val="713752AB"/>
    <w:rsid w:val="7157594D"/>
    <w:rsid w:val="717C7162"/>
    <w:rsid w:val="718B484C"/>
    <w:rsid w:val="71982A9C"/>
    <w:rsid w:val="71A14E1B"/>
    <w:rsid w:val="71A82806"/>
    <w:rsid w:val="71B409C8"/>
    <w:rsid w:val="71C54FAD"/>
    <w:rsid w:val="71C81340"/>
    <w:rsid w:val="71D074AE"/>
    <w:rsid w:val="71DA0FB4"/>
    <w:rsid w:val="71DC40A5"/>
    <w:rsid w:val="71E4311C"/>
    <w:rsid w:val="71ED62B2"/>
    <w:rsid w:val="71FE04BF"/>
    <w:rsid w:val="720D24B0"/>
    <w:rsid w:val="72127AC6"/>
    <w:rsid w:val="7215015F"/>
    <w:rsid w:val="72161365"/>
    <w:rsid w:val="721E7A05"/>
    <w:rsid w:val="72227D09"/>
    <w:rsid w:val="7230479C"/>
    <w:rsid w:val="72361A07"/>
    <w:rsid w:val="72395053"/>
    <w:rsid w:val="723D0FE7"/>
    <w:rsid w:val="72495B34"/>
    <w:rsid w:val="724C122A"/>
    <w:rsid w:val="724F4794"/>
    <w:rsid w:val="72587BCF"/>
    <w:rsid w:val="726063F0"/>
    <w:rsid w:val="72640846"/>
    <w:rsid w:val="72676064"/>
    <w:rsid w:val="72801A25"/>
    <w:rsid w:val="72874010"/>
    <w:rsid w:val="72B666A4"/>
    <w:rsid w:val="72BA1917"/>
    <w:rsid w:val="72BD3ED6"/>
    <w:rsid w:val="72C15774"/>
    <w:rsid w:val="72CC236B"/>
    <w:rsid w:val="72DF5BFA"/>
    <w:rsid w:val="72E66F89"/>
    <w:rsid w:val="72F13B80"/>
    <w:rsid w:val="72F35B4A"/>
    <w:rsid w:val="72F571CC"/>
    <w:rsid w:val="72F84F0E"/>
    <w:rsid w:val="72FB055A"/>
    <w:rsid w:val="7306587D"/>
    <w:rsid w:val="730D6C0C"/>
    <w:rsid w:val="73155AC0"/>
    <w:rsid w:val="733A72D5"/>
    <w:rsid w:val="7349576A"/>
    <w:rsid w:val="735314CD"/>
    <w:rsid w:val="7358775B"/>
    <w:rsid w:val="735A7977"/>
    <w:rsid w:val="73610D05"/>
    <w:rsid w:val="736425A4"/>
    <w:rsid w:val="736F3422"/>
    <w:rsid w:val="737547B1"/>
    <w:rsid w:val="7399224D"/>
    <w:rsid w:val="73993FFB"/>
    <w:rsid w:val="73A62145"/>
    <w:rsid w:val="73C179F6"/>
    <w:rsid w:val="73C35C58"/>
    <w:rsid w:val="73D30027"/>
    <w:rsid w:val="73D73CEC"/>
    <w:rsid w:val="73DE5EB2"/>
    <w:rsid w:val="73ED2599"/>
    <w:rsid w:val="73EF4563"/>
    <w:rsid w:val="73FB6A64"/>
    <w:rsid w:val="7407365B"/>
    <w:rsid w:val="74147B26"/>
    <w:rsid w:val="741E09A4"/>
    <w:rsid w:val="741E2752"/>
    <w:rsid w:val="7423420D"/>
    <w:rsid w:val="74257F85"/>
    <w:rsid w:val="74277859"/>
    <w:rsid w:val="742A559B"/>
    <w:rsid w:val="744A3547"/>
    <w:rsid w:val="74535579"/>
    <w:rsid w:val="745443C6"/>
    <w:rsid w:val="74644DBD"/>
    <w:rsid w:val="74675EA7"/>
    <w:rsid w:val="74716D26"/>
    <w:rsid w:val="74793E2D"/>
    <w:rsid w:val="7499627D"/>
    <w:rsid w:val="749A44CF"/>
    <w:rsid w:val="74A61CB3"/>
    <w:rsid w:val="74AA40A7"/>
    <w:rsid w:val="74BA06CD"/>
    <w:rsid w:val="74C940D5"/>
    <w:rsid w:val="74D06143"/>
    <w:rsid w:val="74D774D1"/>
    <w:rsid w:val="74E51C1F"/>
    <w:rsid w:val="74F52E88"/>
    <w:rsid w:val="74F636CF"/>
    <w:rsid w:val="74F82FA3"/>
    <w:rsid w:val="751A116C"/>
    <w:rsid w:val="752C70F1"/>
    <w:rsid w:val="753D2F68"/>
    <w:rsid w:val="754E19CE"/>
    <w:rsid w:val="7557416E"/>
    <w:rsid w:val="75581C94"/>
    <w:rsid w:val="75662603"/>
    <w:rsid w:val="75722D56"/>
    <w:rsid w:val="757E794D"/>
    <w:rsid w:val="75A650F5"/>
    <w:rsid w:val="75AD1FE0"/>
    <w:rsid w:val="75AF5D58"/>
    <w:rsid w:val="75B4336E"/>
    <w:rsid w:val="75B55338"/>
    <w:rsid w:val="75BC2223"/>
    <w:rsid w:val="75C461DC"/>
    <w:rsid w:val="75C86E1A"/>
    <w:rsid w:val="75CB4B5C"/>
    <w:rsid w:val="75CF01A8"/>
    <w:rsid w:val="75E35A02"/>
    <w:rsid w:val="75E55C1E"/>
    <w:rsid w:val="75E672A0"/>
    <w:rsid w:val="75F776FF"/>
    <w:rsid w:val="7601057E"/>
    <w:rsid w:val="760B4F58"/>
    <w:rsid w:val="76143E0D"/>
    <w:rsid w:val="76352D46"/>
    <w:rsid w:val="763D7808"/>
    <w:rsid w:val="763E70DC"/>
    <w:rsid w:val="764D5571"/>
    <w:rsid w:val="767B0330"/>
    <w:rsid w:val="769767EC"/>
    <w:rsid w:val="769907B6"/>
    <w:rsid w:val="76B31878"/>
    <w:rsid w:val="76C03F95"/>
    <w:rsid w:val="76C33ACD"/>
    <w:rsid w:val="76C33BAD"/>
    <w:rsid w:val="76D22F38"/>
    <w:rsid w:val="76D4359C"/>
    <w:rsid w:val="7726029C"/>
    <w:rsid w:val="772B7660"/>
    <w:rsid w:val="77422BFC"/>
    <w:rsid w:val="77545D93"/>
    <w:rsid w:val="77701517"/>
    <w:rsid w:val="777F175A"/>
    <w:rsid w:val="77811976"/>
    <w:rsid w:val="778B42C3"/>
    <w:rsid w:val="779276DF"/>
    <w:rsid w:val="77A463FC"/>
    <w:rsid w:val="77C47AB5"/>
    <w:rsid w:val="77CD73FD"/>
    <w:rsid w:val="77D253AE"/>
    <w:rsid w:val="77D53A70"/>
    <w:rsid w:val="77D9522E"/>
    <w:rsid w:val="77E141C3"/>
    <w:rsid w:val="77E31CE9"/>
    <w:rsid w:val="77F2017E"/>
    <w:rsid w:val="78077951"/>
    <w:rsid w:val="780E2ADE"/>
    <w:rsid w:val="78126A72"/>
    <w:rsid w:val="78197E01"/>
    <w:rsid w:val="78202F3D"/>
    <w:rsid w:val="782A5B6A"/>
    <w:rsid w:val="782F13D2"/>
    <w:rsid w:val="78370287"/>
    <w:rsid w:val="783B1B25"/>
    <w:rsid w:val="783E33C3"/>
    <w:rsid w:val="78414C61"/>
    <w:rsid w:val="785250C1"/>
    <w:rsid w:val="785901FD"/>
    <w:rsid w:val="786D1EFA"/>
    <w:rsid w:val="78767001"/>
    <w:rsid w:val="78880AE2"/>
    <w:rsid w:val="78931961"/>
    <w:rsid w:val="789E0306"/>
    <w:rsid w:val="78A03774"/>
    <w:rsid w:val="78A21BA4"/>
    <w:rsid w:val="78A81E82"/>
    <w:rsid w:val="78AC47D1"/>
    <w:rsid w:val="78B10039"/>
    <w:rsid w:val="78B47F59"/>
    <w:rsid w:val="78B83176"/>
    <w:rsid w:val="78CE2999"/>
    <w:rsid w:val="78D635FC"/>
    <w:rsid w:val="78E40D03"/>
    <w:rsid w:val="78EC1071"/>
    <w:rsid w:val="78EE4DE9"/>
    <w:rsid w:val="78F10436"/>
    <w:rsid w:val="78F32400"/>
    <w:rsid w:val="78F543CA"/>
    <w:rsid w:val="7917598C"/>
    <w:rsid w:val="792151BF"/>
    <w:rsid w:val="79273E57"/>
    <w:rsid w:val="79321D10"/>
    <w:rsid w:val="793622EC"/>
    <w:rsid w:val="79382508"/>
    <w:rsid w:val="79386064"/>
    <w:rsid w:val="794964C4"/>
    <w:rsid w:val="794B223C"/>
    <w:rsid w:val="794C17CC"/>
    <w:rsid w:val="795409C4"/>
    <w:rsid w:val="79547EE9"/>
    <w:rsid w:val="7956473D"/>
    <w:rsid w:val="79654980"/>
    <w:rsid w:val="796706F8"/>
    <w:rsid w:val="796A7532"/>
    <w:rsid w:val="79725A1A"/>
    <w:rsid w:val="798E037A"/>
    <w:rsid w:val="79A25BD4"/>
    <w:rsid w:val="79A656C4"/>
    <w:rsid w:val="79BC0A44"/>
    <w:rsid w:val="79BF6786"/>
    <w:rsid w:val="79D33FDF"/>
    <w:rsid w:val="79D97847"/>
    <w:rsid w:val="79DA711C"/>
    <w:rsid w:val="79E60CF0"/>
    <w:rsid w:val="79E61F64"/>
    <w:rsid w:val="79EB30D7"/>
    <w:rsid w:val="7A0A5C53"/>
    <w:rsid w:val="7A1C7734"/>
    <w:rsid w:val="7A3C7DD6"/>
    <w:rsid w:val="7A3E3B4E"/>
    <w:rsid w:val="7A3E76AA"/>
    <w:rsid w:val="7A460876"/>
    <w:rsid w:val="7A480529"/>
    <w:rsid w:val="7A4822D7"/>
    <w:rsid w:val="7A5C2227"/>
    <w:rsid w:val="7A5E5F9F"/>
    <w:rsid w:val="7A635363"/>
    <w:rsid w:val="7A8D418E"/>
    <w:rsid w:val="7A951295"/>
    <w:rsid w:val="7AAE64F9"/>
    <w:rsid w:val="7AAF05A8"/>
    <w:rsid w:val="7AB14320"/>
    <w:rsid w:val="7ABE6A3D"/>
    <w:rsid w:val="7AC35E02"/>
    <w:rsid w:val="7AC878BC"/>
    <w:rsid w:val="7AD35C44"/>
    <w:rsid w:val="7AE2272C"/>
    <w:rsid w:val="7AF10BC1"/>
    <w:rsid w:val="7B0408F4"/>
    <w:rsid w:val="7B1B5C3E"/>
    <w:rsid w:val="7B1D19B6"/>
    <w:rsid w:val="7B2173E8"/>
    <w:rsid w:val="7B2B0D9F"/>
    <w:rsid w:val="7B3D7962"/>
    <w:rsid w:val="7B3E2027"/>
    <w:rsid w:val="7B450F0D"/>
    <w:rsid w:val="7B452CBB"/>
    <w:rsid w:val="7B4A207F"/>
    <w:rsid w:val="7B4E7206"/>
    <w:rsid w:val="7B4E7DC1"/>
    <w:rsid w:val="7B7535A0"/>
    <w:rsid w:val="7B9D48A5"/>
    <w:rsid w:val="7BB10350"/>
    <w:rsid w:val="7BB5399C"/>
    <w:rsid w:val="7BB67714"/>
    <w:rsid w:val="7BBA5457"/>
    <w:rsid w:val="7BC167E5"/>
    <w:rsid w:val="7BCB31C0"/>
    <w:rsid w:val="7BE35B00"/>
    <w:rsid w:val="7BE91898"/>
    <w:rsid w:val="7BF72207"/>
    <w:rsid w:val="7C0861C2"/>
    <w:rsid w:val="7C1C1C6D"/>
    <w:rsid w:val="7C345209"/>
    <w:rsid w:val="7C376AA7"/>
    <w:rsid w:val="7C482A62"/>
    <w:rsid w:val="7C492337"/>
    <w:rsid w:val="7C52743D"/>
    <w:rsid w:val="7C6C17B0"/>
    <w:rsid w:val="7C6D097C"/>
    <w:rsid w:val="7C731D4F"/>
    <w:rsid w:val="7C86358B"/>
    <w:rsid w:val="7C8A4E29"/>
    <w:rsid w:val="7C8B6DF3"/>
    <w:rsid w:val="7C951EF3"/>
    <w:rsid w:val="7CA12173"/>
    <w:rsid w:val="7CB4634A"/>
    <w:rsid w:val="7CD04806"/>
    <w:rsid w:val="7CDF775C"/>
    <w:rsid w:val="7CE10508"/>
    <w:rsid w:val="7CE81B50"/>
    <w:rsid w:val="7CEE78D7"/>
    <w:rsid w:val="7CF229CE"/>
    <w:rsid w:val="7CF95B0B"/>
    <w:rsid w:val="7D036989"/>
    <w:rsid w:val="7D056BA5"/>
    <w:rsid w:val="7D0E5A5A"/>
    <w:rsid w:val="7D230DDA"/>
    <w:rsid w:val="7D2A660C"/>
    <w:rsid w:val="7D456FA2"/>
    <w:rsid w:val="7D600BE6"/>
    <w:rsid w:val="7D621902"/>
    <w:rsid w:val="7D6464F3"/>
    <w:rsid w:val="7D690EE2"/>
    <w:rsid w:val="7D882D81"/>
    <w:rsid w:val="7D8E46D2"/>
    <w:rsid w:val="7DA243F4"/>
    <w:rsid w:val="7DA82AD8"/>
    <w:rsid w:val="7DBA173E"/>
    <w:rsid w:val="7DBA7990"/>
    <w:rsid w:val="7DBF4FA6"/>
    <w:rsid w:val="7DC0487A"/>
    <w:rsid w:val="7DD56578"/>
    <w:rsid w:val="7DDD367E"/>
    <w:rsid w:val="7DE57C1A"/>
    <w:rsid w:val="7DF97D95"/>
    <w:rsid w:val="7DFC1D56"/>
    <w:rsid w:val="7E040C0B"/>
    <w:rsid w:val="7E0B1F99"/>
    <w:rsid w:val="7E434750"/>
    <w:rsid w:val="7E4B05E8"/>
    <w:rsid w:val="7E5E47BF"/>
    <w:rsid w:val="7E5E5841"/>
    <w:rsid w:val="7E775881"/>
    <w:rsid w:val="7E7E09BD"/>
    <w:rsid w:val="7E8B30DA"/>
    <w:rsid w:val="7EA128FE"/>
    <w:rsid w:val="7EA36676"/>
    <w:rsid w:val="7EA85A3A"/>
    <w:rsid w:val="7EB25C8B"/>
    <w:rsid w:val="7EC34622"/>
    <w:rsid w:val="7ED06D3F"/>
    <w:rsid w:val="7EDA0F57"/>
    <w:rsid w:val="7EDC636B"/>
    <w:rsid w:val="7EE043C7"/>
    <w:rsid w:val="7EE34CC4"/>
    <w:rsid w:val="7EE36A72"/>
    <w:rsid w:val="7EEB3B79"/>
    <w:rsid w:val="7F007624"/>
    <w:rsid w:val="7F207CC7"/>
    <w:rsid w:val="7F2C0419"/>
    <w:rsid w:val="7F413799"/>
    <w:rsid w:val="7F5636E8"/>
    <w:rsid w:val="7F590AE3"/>
    <w:rsid w:val="7F631961"/>
    <w:rsid w:val="7F741DC0"/>
    <w:rsid w:val="7F7B4EFD"/>
    <w:rsid w:val="7F800765"/>
    <w:rsid w:val="7F9175C6"/>
    <w:rsid w:val="7FAC155A"/>
    <w:rsid w:val="7FB0104A"/>
    <w:rsid w:val="7FBB1BBD"/>
    <w:rsid w:val="7FBD3767"/>
    <w:rsid w:val="7FC142EE"/>
    <w:rsid w:val="7FC22B2C"/>
    <w:rsid w:val="7FC543CA"/>
    <w:rsid w:val="7FDF723A"/>
    <w:rsid w:val="7FE448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unhideWhenUsed="0" w:uiPriority="99" w:semiHidden="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99"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99" w:semiHidden="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unhideWhenUsed="0" w:uiPriority="99" w:semiHidden="0" w:name="Date"/>
    <w:lsdException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iPriority="99" w:semiHidden="0" w:name="Hyperlink"/>
    <w:lsdException w:qFormat="1" w:unhideWhenUsed="0"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qFormat="1" w:unhideWhenUsed="0" w:uiPriority="0" w:semiHidden="0" w:name="Table Web 3"/>
    <w:lsdException w:qFormat="1" w:unhideWhenUsed="0" w:uiPriority="99"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4" w:firstLineChars="200"/>
      <w:jc w:val="both"/>
    </w:pPr>
    <w:rPr>
      <w:rFonts w:ascii="Arial" w:hAnsi="Arial" w:eastAsia="微软雅黑" w:cs="Times New Roman"/>
      <w:kern w:val="2"/>
      <w:sz w:val="24"/>
      <w:szCs w:val="24"/>
      <w:lang w:val="en-US" w:eastAsia="zh-CN" w:bidi="ar-SA"/>
    </w:rPr>
  </w:style>
  <w:style w:type="paragraph" w:styleId="2">
    <w:name w:val="heading 1"/>
    <w:basedOn w:val="1"/>
    <w:next w:val="1"/>
    <w:link w:val="33"/>
    <w:qFormat/>
    <w:uiPriority w:val="0"/>
    <w:pPr>
      <w:keepNext/>
      <w:keepLines/>
      <w:pageBreakBefore/>
      <w:numPr>
        <w:ilvl w:val="0"/>
        <w:numId w:val="1"/>
      </w:numPr>
      <w:spacing w:before="240" w:after="240"/>
      <w:jc w:val="center"/>
      <w:outlineLvl w:val="0"/>
    </w:pPr>
    <w:rPr>
      <w:rFonts w:ascii="宋体" w:hAnsi="宋体"/>
      <w:b/>
      <w:bCs/>
      <w:kern w:val="44"/>
      <w:sz w:val="36"/>
      <w:szCs w:val="32"/>
    </w:rPr>
  </w:style>
  <w:style w:type="paragraph" w:styleId="3">
    <w:name w:val="heading 2"/>
    <w:basedOn w:val="1"/>
    <w:next w:val="1"/>
    <w:link w:val="34"/>
    <w:qFormat/>
    <w:uiPriority w:val="0"/>
    <w:pPr>
      <w:keepNext/>
      <w:keepLines/>
      <w:numPr>
        <w:ilvl w:val="1"/>
        <w:numId w:val="1"/>
      </w:numPr>
      <w:tabs>
        <w:tab w:val="left" w:pos="709"/>
      </w:tabs>
      <w:spacing w:before="100" w:beforeLines="100" w:after="100" w:afterLines="100"/>
      <w:ind w:firstLineChars="0"/>
      <w:outlineLvl w:val="1"/>
    </w:pPr>
    <w:rPr>
      <w:b/>
      <w:bCs/>
      <w:sz w:val="32"/>
      <w:szCs w:val="28"/>
    </w:rPr>
  </w:style>
  <w:style w:type="paragraph" w:styleId="4">
    <w:name w:val="heading 3"/>
    <w:basedOn w:val="1"/>
    <w:next w:val="1"/>
    <w:link w:val="35"/>
    <w:qFormat/>
    <w:uiPriority w:val="0"/>
    <w:pPr>
      <w:keepNext/>
      <w:keepLines/>
      <w:numPr>
        <w:ilvl w:val="2"/>
        <w:numId w:val="1"/>
      </w:numPr>
      <w:spacing w:before="240" w:after="240"/>
      <w:ind w:left="0"/>
      <w:outlineLvl w:val="2"/>
    </w:pPr>
    <w:rPr>
      <w:rFonts w:ascii="MS Sans Serif" w:hAnsi="MS Sans Serif" w:cs="Arial"/>
      <w:b/>
      <w:bCs/>
      <w:color w:val="000000"/>
      <w:kern w:val="0"/>
      <w:sz w:val="30"/>
    </w:rPr>
  </w:style>
  <w:style w:type="paragraph" w:styleId="5">
    <w:name w:val="heading 4"/>
    <w:basedOn w:val="1"/>
    <w:next w:val="1"/>
    <w:link w:val="36"/>
    <w:qFormat/>
    <w:uiPriority w:val="0"/>
    <w:pPr>
      <w:keepNext/>
      <w:keepLines/>
      <w:numPr>
        <w:ilvl w:val="3"/>
        <w:numId w:val="1"/>
      </w:numPr>
      <w:suppressAutoHyphens/>
      <w:spacing w:before="120" w:after="120"/>
      <w:outlineLvl w:val="3"/>
    </w:pPr>
    <w:rPr>
      <w:b/>
      <w:bCs/>
      <w:sz w:val="28"/>
      <w:szCs w:val="28"/>
    </w:rPr>
  </w:style>
  <w:style w:type="paragraph" w:styleId="6">
    <w:name w:val="heading 5"/>
    <w:basedOn w:val="1"/>
    <w:next w:val="1"/>
    <w:link w:val="37"/>
    <w:qFormat/>
    <w:uiPriority w:val="0"/>
    <w:pPr>
      <w:keepNext/>
      <w:keepLines/>
      <w:numPr>
        <w:ilvl w:val="4"/>
        <w:numId w:val="1"/>
      </w:numPr>
      <w:spacing w:before="120" w:after="120" w:line="377" w:lineRule="auto"/>
      <w:ind w:left="0"/>
      <w:outlineLvl w:val="4"/>
    </w:pPr>
    <w:rPr>
      <w:rFonts w:ascii="Helvetica" w:hAnsi="Helvetica"/>
      <w:b/>
      <w:color w:val="000000"/>
      <w:sz w:val="28"/>
      <w:szCs w:val="28"/>
    </w:rPr>
  </w:style>
  <w:style w:type="paragraph" w:styleId="7">
    <w:name w:val="heading 6"/>
    <w:basedOn w:val="1"/>
    <w:next w:val="1"/>
    <w:link w:val="38"/>
    <w:qFormat/>
    <w:uiPriority w:val="0"/>
    <w:pPr>
      <w:keepNext/>
      <w:keepLines/>
      <w:numPr>
        <w:ilvl w:val="5"/>
        <w:numId w:val="1"/>
      </w:numPr>
      <w:spacing w:before="120" w:after="120" w:line="319" w:lineRule="auto"/>
      <w:outlineLvl w:val="5"/>
    </w:pPr>
    <w:rPr>
      <w:rFonts w:ascii="Helvetica" w:hAnsi="Helvetica"/>
      <w:b/>
      <w:bCs/>
      <w:color w:val="000000"/>
      <w:sz w:val="28"/>
    </w:rPr>
  </w:style>
  <w:style w:type="paragraph" w:styleId="8">
    <w:name w:val="heading 7"/>
    <w:basedOn w:val="1"/>
    <w:next w:val="1"/>
    <w:link w:val="39"/>
    <w:qFormat/>
    <w:uiPriority w:val="0"/>
    <w:pPr>
      <w:keepNext/>
      <w:keepLines/>
      <w:numPr>
        <w:ilvl w:val="6"/>
        <w:numId w:val="1"/>
      </w:numPr>
      <w:spacing w:before="120" w:after="120" w:line="319" w:lineRule="auto"/>
      <w:outlineLvl w:val="6"/>
    </w:pPr>
    <w:rPr>
      <w:b/>
      <w:bCs/>
      <w:sz w:val="28"/>
    </w:rPr>
  </w:style>
  <w:style w:type="paragraph" w:styleId="9">
    <w:name w:val="heading 8"/>
    <w:basedOn w:val="1"/>
    <w:next w:val="1"/>
    <w:link w:val="40"/>
    <w:qFormat/>
    <w:uiPriority w:val="0"/>
    <w:pPr>
      <w:keepNext/>
      <w:keepLines/>
      <w:numPr>
        <w:ilvl w:val="7"/>
        <w:numId w:val="1"/>
      </w:numPr>
      <w:spacing w:before="120" w:after="120" w:line="319" w:lineRule="auto"/>
      <w:outlineLvl w:val="7"/>
    </w:pPr>
    <w:rPr>
      <w:b/>
      <w:sz w:val="28"/>
    </w:rPr>
  </w:style>
  <w:style w:type="paragraph" w:styleId="10">
    <w:name w:val="heading 9"/>
    <w:basedOn w:val="1"/>
    <w:next w:val="1"/>
    <w:link w:val="41"/>
    <w:qFormat/>
    <w:uiPriority w:val="0"/>
    <w:pPr>
      <w:keepNext/>
      <w:keepLines/>
      <w:numPr>
        <w:ilvl w:val="8"/>
        <w:numId w:val="1"/>
      </w:numPr>
      <w:spacing w:before="120" w:after="120" w:line="319" w:lineRule="auto"/>
      <w:outlineLvl w:val="8"/>
    </w:pPr>
    <w:rPr>
      <w:b/>
      <w:sz w:val="28"/>
      <w:szCs w:val="21"/>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pPr>
    <w:rPr>
      <w:rFonts w:ascii="等线" w:hAnsi="等线" w:eastAsia="等线" w:cs="Times New Roman"/>
      <w:sz w:val="21"/>
      <w:szCs w:val="22"/>
    </w:rPr>
  </w:style>
  <w:style w:type="paragraph" w:styleId="12">
    <w:name w:val="annotation text"/>
    <w:basedOn w:val="1"/>
    <w:link w:val="42"/>
    <w:semiHidden/>
    <w:qFormat/>
    <w:uiPriority w:val="99"/>
    <w:pPr>
      <w:jc w:val="left"/>
    </w:pPr>
  </w:style>
  <w:style w:type="paragraph" w:styleId="13">
    <w:name w:val="Body Text"/>
    <w:basedOn w:val="1"/>
    <w:link w:val="43"/>
    <w:unhideWhenUsed/>
    <w:qFormat/>
    <w:uiPriority w:val="99"/>
    <w:pPr>
      <w:ind w:firstLine="200" w:firstLineChars="200"/>
    </w:pPr>
    <w:rPr>
      <w:rFonts w:ascii="宋体" w:hAnsi="宋体" w:cs="Times New Roman"/>
      <w:szCs w:val="21"/>
    </w:rPr>
  </w:style>
  <w:style w:type="paragraph" w:styleId="14">
    <w:name w:val="toc 5"/>
    <w:basedOn w:val="1"/>
    <w:next w:val="1"/>
    <w:unhideWhenUsed/>
    <w:qFormat/>
    <w:uiPriority w:val="39"/>
    <w:pPr>
      <w:spacing w:line="240" w:lineRule="auto"/>
      <w:ind w:left="1680" w:leftChars="800"/>
    </w:pPr>
    <w:rPr>
      <w:rFonts w:ascii="等线" w:hAnsi="等线" w:eastAsia="等线" w:cs="Times New Roman"/>
      <w:sz w:val="21"/>
      <w:szCs w:val="22"/>
    </w:rPr>
  </w:style>
  <w:style w:type="paragraph" w:styleId="15">
    <w:name w:val="toc 3"/>
    <w:basedOn w:val="1"/>
    <w:next w:val="1"/>
    <w:qFormat/>
    <w:uiPriority w:val="39"/>
    <w:pPr>
      <w:ind w:left="840" w:leftChars="400"/>
    </w:pPr>
  </w:style>
  <w:style w:type="paragraph" w:styleId="16">
    <w:name w:val="toc 8"/>
    <w:basedOn w:val="1"/>
    <w:next w:val="1"/>
    <w:unhideWhenUsed/>
    <w:qFormat/>
    <w:uiPriority w:val="39"/>
    <w:pPr>
      <w:spacing w:line="240" w:lineRule="auto"/>
      <w:ind w:left="2940" w:leftChars="1400"/>
    </w:pPr>
    <w:rPr>
      <w:rFonts w:ascii="等线" w:hAnsi="等线" w:eastAsia="等线" w:cs="Times New Roman"/>
      <w:sz w:val="21"/>
      <w:szCs w:val="22"/>
    </w:rPr>
  </w:style>
  <w:style w:type="paragraph" w:styleId="17">
    <w:name w:val="footer"/>
    <w:basedOn w:val="1"/>
    <w:link w:val="44"/>
    <w:qFormat/>
    <w:uiPriority w:val="99"/>
    <w:pPr>
      <w:tabs>
        <w:tab w:val="center" w:pos="4153"/>
        <w:tab w:val="right" w:pos="8306"/>
      </w:tabs>
      <w:snapToGrid w:val="0"/>
      <w:spacing w:line="240" w:lineRule="auto"/>
      <w:jc w:val="left"/>
    </w:pPr>
    <w:rPr>
      <w:sz w:val="18"/>
      <w:szCs w:val="18"/>
    </w:rPr>
  </w:style>
  <w:style w:type="paragraph" w:styleId="18">
    <w:name w:val="header"/>
    <w:basedOn w:val="1"/>
    <w:link w:val="45"/>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uiPriority w:val="39"/>
    <w:rPr>
      <w:b/>
    </w:rPr>
  </w:style>
  <w:style w:type="paragraph" w:styleId="20">
    <w:name w:val="toc 4"/>
    <w:basedOn w:val="1"/>
    <w:next w:val="1"/>
    <w:unhideWhenUsed/>
    <w:qFormat/>
    <w:uiPriority w:val="39"/>
    <w:pPr>
      <w:spacing w:line="240" w:lineRule="auto"/>
      <w:ind w:left="1260" w:leftChars="600"/>
    </w:pPr>
    <w:rPr>
      <w:rFonts w:ascii="等线" w:hAnsi="等线" w:eastAsia="等线" w:cs="Times New Roman"/>
      <w:sz w:val="21"/>
      <w:szCs w:val="22"/>
    </w:rPr>
  </w:style>
  <w:style w:type="paragraph" w:styleId="21">
    <w:name w:val="toc 6"/>
    <w:basedOn w:val="1"/>
    <w:next w:val="1"/>
    <w:unhideWhenUsed/>
    <w:qFormat/>
    <w:uiPriority w:val="39"/>
    <w:pPr>
      <w:spacing w:line="240" w:lineRule="auto"/>
      <w:ind w:left="2100" w:leftChars="1000"/>
    </w:pPr>
    <w:rPr>
      <w:rFonts w:ascii="等线" w:hAnsi="等线" w:eastAsia="等线" w:cs="Times New Roman"/>
      <w:sz w:val="21"/>
      <w:szCs w:val="22"/>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spacing w:line="240" w:lineRule="auto"/>
      <w:ind w:left="3360" w:leftChars="1600"/>
    </w:pPr>
    <w:rPr>
      <w:rFonts w:ascii="等线" w:hAnsi="等线" w:eastAsia="等线" w:cs="Times New Roman"/>
      <w:sz w:val="21"/>
      <w:szCs w:val="22"/>
    </w:rPr>
  </w:style>
  <w:style w:type="paragraph" w:styleId="24">
    <w:name w:val="Normal (Web)"/>
    <w:basedOn w:val="1"/>
    <w:unhideWhenUsed/>
    <w:qFormat/>
    <w:uiPriority w:val="99"/>
    <w:pPr>
      <w:widowControl/>
      <w:spacing w:before="100" w:beforeAutospacing="1" w:after="100" w:afterAutospacing="1" w:line="240" w:lineRule="auto"/>
      <w:jc w:val="left"/>
    </w:pPr>
    <w:rPr>
      <w:rFonts w:ascii="宋体" w:hAnsi="宋体" w:cs="宋体"/>
      <w:kern w:val="0"/>
    </w:rPr>
  </w:style>
  <w:style w:type="paragraph" w:styleId="25">
    <w:name w:val="annotation subject"/>
    <w:basedOn w:val="12"/>
    <w:next w:val="12"/>
    <w:link w:val="46"/>
    <w:semiHidden/>
    <w:qFormat/>
    <w:uiPriority w:val="99"/>
    <w:rPr>
      <w:b/>
      <w:bCs/>
    </w:rPr>
  </w:style>
  <w:style w:type="table" w:styleId="27">
    <w:name w:val="Table Grid"/>
    <w:basedOn w:val="26"/>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Emphasis"/>
    <w:qFormat/>
    <w:uiPriority w:val="0"/>
    <w:rPr>
      <w:i/>
    </w:rPr>
  </w:style>
  <w:style w:type="character" w:styleId="31">
    <w:name w:val="Hyperlink"/>
    <w:unhideWhenUsed/>
    <w:qFormat/>
    <w:uiPriority w:val="99"/>
    <w:rPr>
      <w:color w:val="0563C1"/>
      <w:u w:val="single"/>
    </w:rPr>
  </w:style>
  <w:style w:type="character" w:styleId="32">
    <w:name w:val="annotation reference"/>
    <w:semiHidden/>
    <w:qFormat/>
    <w:uiPriority w:val="99"/>
    <w:rPr>
      <w:sz w:val="21"/>
      <w:szCs w:val="21"/>
    </w:rPr>
  </w:style>
  <w:style w:type="character" w:customStyle="1" w:styleId="33">
    <w:name w:val="标题 1 字符"/>
    <w:link w:val="2"/>
    <w:qFormat/>
    <w:uiPriority w:val="0"/>
    <w:rPr>
      <w:rFonts w:ascii="宋体" w:hAnsi="宋体"/>
      <w:b/>
      <w:bCs/>
      <w:kern w:val="44"/>
      <w:sz w:val="36"/>
      <w:szCs w:val="32"/>
    </w:rPr>
  </w:style>
  <w:style w:type="character" w:customStyle="1" w:styleId="34">
    <w:name w:val="标题 2 字符"/>
    <w:link w:val="3"/>
    <w:qFormat/>
    <w:uiPriority w:val="0"/>
    <w:rPr>
      <w:rFonts w:ascii="Arial" w:hAnsi="Arial" w:eastAsia="宋体"/>
      <w:b/>
      <w:bCs/>
      <w:kern w:val="2"/>
      <w:sz w:val="32"/>
      <w:szCs w:val="28"/>
    </w:rPr>
  </w:style>
  <w:style w:type="character" w:customStyle="1" w:styleId="35">
    <w:name w:val="标题 3 字符"/>
    <w:link w:val="4"/>
    <w:qFormat/>
    <w:uiPriority w:val="0"/>
    <w:rPr>
      <w:rFonts w:ascii="MS Sans Serif" w:hAnsi="MS Sans Serif" w:eastAsia="微软雅黑" w:cs="Arial"/>
      <w:b/>
      <w:bCs/>
      <w:color w:val="000000"/>
      <w:sz w:val="30"/>
      <w:szCs w:val="24"/>
    </w:rPr>
  </w:style>
  <w:style w:type="character" w:customStyle="1" w:styleId="36">
    <w:name w:val="标题 4 字符"/>
    <w:link w:val="5"/>
    <w:qFormat/>
    <w:uiPriority w:val="0"/>
    <w:rPr>
      <w:rFonts w:ascii="Arial" w:hAnsi="Arial"/>
      <w:b/>
      <w:bCs/>
      <w:kern w:val="2"/>
      <w:sz w:val="28"/>
      <w:szCs w:val="28"/>
    </w:rPr>
  </w:style>
  <w:style w:type="character" w:customStyle="1" w:styleId="37">
    <w:name w:val="标题 5 字符"/>
    <w:link w:val="6"/>
    <w:qFormat/>
    <w:uiPriority w:val="0"/>
    <w:rPr>
      <w:rFonts w:ascii="Helvetica" w:hAnsi="Helvetica"/>
      <w:b/>
      <w:color w:val="000000"/>
      <w:kern w:val="2"/>
      <w:sz w:val="28"/>
      <w:szCs w:val="28"/>
    </w:rPr>
  </w:style>
  <w:style w:type="character" w:customStyle="1" w:styleId="38">
    <w:name w:val="标题 6 字符"/>
    <w:link w:val="7"/>
    <w:qFormat/>
    <w:uiPriority w:val="0"/>
    <w:rPr>
      <w:rFonts w:ascii="Helvetica" w:hAnsi="Helvetica"/>
      <w:b/>
      <w:bCs/>
      <w:color w:val="000000"/>
      <w:kern w:val="2"/>
      <w:sz w:val="28"/>
      <w:szCs w:val="24"/>
    </w:rPr>
  </w:style>
  <w:style w:type="character" w:customStyle="1" w:styleId="39">
    <w:name w:val="标题 7 字符"/>
    <w:link w:val="8"/>
    <w:qFormat/>
    <w:uiPriority w:val="0"/>
    <w:rPr>
      <w:rFonts w:ascii="Arial" w:hAnsi="Arial"/>
      <w:b/>
      <w:bCs/>
      <w:kern w:val="2"/>
      <w:sz w:val="28"/>
      <w:szCs w:val="24"/>
    </w:rPr>
  </w:style>
  <w:style w:type="character" w:customStyle="1" w:styleId="40">
    <w:name w:val="标题 8 字符"/>
    <w:link w:val="9"/>
    <w:qFormat/>
    <w:uiPriority w:val="0"/>
    <w:rPr>
      <w:rFonts w:ascii="Arial" w:hAnsi="Arial"/>
      <w:b/>
      <w:kern w:val="2"/>
      <w:sz w:val="28"/>
      <w:szCs w:val="24"/>
    </w:rPr>
  </w:style>
  <w:style w:type="character" w:customStyle="1" w:styleId="41">
    <w:name w:val="标题 9 字符"/>
    <w:link w:val="10"/>
    <w:qFormat/>
    <w:uiPriority w:val="0"/>
    <w:rPr>
      <w:rFonts w:ascii="Arial" w:hAnsi="Arial"/>
      <w:b/>
      <w:kern w:val="2"/>
      <w:sz w:val="28"/>
      <w:szCs w:val="21"/>
    </w:rPr>
  </w:style>
  <w:style w:type="character" w:customStyle="1" w:styleId="42">
    <w:name w:val="批注文字 字符"/>
    <w:link w:val="12"/>
    <w:semiHidden/>
    <w:qFormat/>
    <w:uiPriority w:val="99"/>
    <w:rPr>
      <w:rFonts w:ascii="Arial" w:hAnsi="Arial"/>
      <w:kern w:val="2"/>
      <w:sz w:val="24"/>
      <w:szCs w:val="24"/>
    </w:rPr>
  </w:style>
  <w:style w:type="character" w:customStyle="1" w:styleId="43">
    <w:name w:val="正文文本 字符"/>
    <w:link w:val="13"/>
    <w:qFormat/>
    <w:uiPriority w:val="99"/>
    <w:rPr>
      <w:rFonts w:ascii="宋体" w:hAnsi="宋体"/>
      <w:kern w:val="2"/>
      <w:sz w:val="24"/>
      <w:szCs w:val="21"/>
    </w:rPr>
  </w:style>
  <w:style w:type="character" w:customStyle="1" w:styleId="44">
    <w:name w:val="页脚 字符"/>
    <w:link w:val="17"/>
    <w:qFormat/>
    <w:uiPriority w:val="99"/>
    <w:rPr>
      <w:rFonts w:ascii="Arial" w:hAnsi="Arial"/>
      <w:kern w:val="2"/>
      <w:sz w:val="18"/>
      <w:szCs w:val="18"/>
    </w:rPr>
  </w:style>
  <w:style w:type="character" w:customStyle="1" w:styleId="45">
    <w:name w:val="页眉 字符"/>
    <w:link w:val="18"/>
    <w:qFormat/>
    <w:uiPriority w:val="99"/>
    <w:rPr>
      <w:rFonts w:ascii="Arial" w:hAnsi="Arial"/>
      <w:kern w:val="2"/>
      <w:sz w:val="18"/>
      <w:szCs w:val="18"/>
    </w:rPr>
  </w:style>
  <w:style w:type="character" w:customStyle="1" w:styleId="46">
    <w:name w:val="批注主题 字符"/>
    <w:link w:val="25"/>
    <w:semiHidden/>
    <w:qFormat/>
    <w:uiPriority w:val="99"/>
    <w:rPr>
      <w:rFonts w:ascii="Arial" w:hAnsi="Arial"/>
      <w:b/>
      <w:bCs/>
      <w:kern w:val="2"/>
      <w:sz w:val="24"/>
      <w:szCs w:val="24"/>
    </w:rPr>
  </w:style>
  <w:style w:type="character" w:customStyle="1" w:styleId="47">
    <w:name w:val="*正文 Char"/>
    <w:link w:val="48"/>
    <w:qFormat/>
    <w:locked/>
    <w:uiPriority w:val="0"/>
    <w:rPr>
      <w:rFonts w:ascii="宋体" w:hAnsi="宋体" w:cs="仿宋_GB2312"/>
      <w:sz w:val="24"/>
    </w:rPr>
  </w:style>
  <w:style w:type="paragraph" w:customStyle="1" w:styleId="48">
    <w:name w:val="*正文"/>
    <w:basedOn w:val="1"/>
    <w:link w:val="47"/>
    <w:qFormat/>
    <w:uiPriority w:val="0"/>
    <w:pPr>
      <w:ind w:firstLine="480" w:firstLineChars="200"/>
    </w:pPr>
    <w:rPr>
      <w:rFonts w:ascii="宋体" w:hAnsi="宋体" w:cs="仿宋_GB2312"/>
      <w:kern w:val="0"/>
      <w:szCs w:val="20"/>
    </w:rPr>
  </w:style>
  <w:style w:type="character" w:customStyle="1" w:styleId="49">
    <w:name w:val="图表题注 字符"/>
    <w:link w:val="50"/>
    <w:qFormat/>
    <w:uiPriority w:val="0"/>
    <w:rPr>
      <w:rFonts w:ascii="宋体" w:hAnsi="宋体"/>
      <w:b/>
      <w:bCs/>
      <w:kern w:val="2"/>
      <w:sz w:val="21"/>
      <w:szCs w:val="24"/>
    </w:rPr>
  </w:style>
  <w:style w:type="paragraph" w:customStyle="1" w:styleId="50">
    <w:name w:val="图表题注"/>
    <w:basedOn w:val="1"/>
    <w:link w:val="49"/>
    <w:qFormat/>
    <w:uiPriority w:val="0"/>
    <w:pPr>
      <w:jc w:val="center"/>
    </w:pPr>
    <w:rPr>
      <w:rFonts w:ascii="宋体" w:hAnsi="宋体"/>
      <w:b/>
      <w:bCs/>
      <w:sz w:val="21"/>
    </w:rPr>
  </w:style>
  <w:style w:type="character" w:customStyle="1" w:styleId="51">
    <w:name w:val="Table&amp;Img 字符"/>
    <w:link w:val="52"/>
    <w:qFormat/>
    <w:uiPriority w:val="0"/>
    <w:rPr>
      <w:rFonts w:ascii="宋体" w:hAnsi="宋体"/>
      <w:b/>
      <w:bCs/>
      <w:kern w:val="2"/>
      <w:sz w:val="21"/>
      <w:szCs w:val="21"/>
    </w:rPr>
  </w:style>
  <w:style w:type="paragraph" w:customStyle="1" w:styleId="52">
    <w:name w:val="Table&amp;Img"/>
    <w:basedOn w:val="1"/>
    <w:next w:val="1"/>
    <w:link w:val="51"/>
    <w:qFormat/>
    <w:uiPriority w:val="0"/>
    <w:pPr>
      <w:jc w:val="center"/>
    </w:pPr>
    <w:rPr>
      <w:rFonts w:ascii="宋体" w:hAnsi="宋体"/>
      <w:b/>
      <w:bCs/>
      <w:sz w:val="21"/>
      <w:szCs w:val="21"/>
    </w:rPr>
  </w:style>
  <w:style w:type="character" w:customStyle="1" w:styleId="53">
    <w:name w:val="_Style 52"/>
    <w:unhideWhenUsed/>
    <w:qFormat/>
    <w:uiPriority w:val="99"/>
    <w:rPr>
      <w:color w:val="605E5C"/>
      <w:shd w:val="clear" w:color="auto" w:fill="E1DFDD"/>
    </w:rPr>
  </w:style>
  <w:style w:type="character" w:customStyle="1" w:styleId="54">
    <w:name w:val="表头 字符"/>
    <w:link w:val="55"/>
    <w:qFormat/>
    <w:uiPriority w:val="0"/>
    <w:rPr>
      <w:rFonts w:ascii="宋体" w:hAnsi="宋体"/>
      <w:b/>
      <w:color w:val="FFFFFF"/>
      <w:kern w:val="2"/>
      <w:sz w:val="21"/>
      <w:szCs w:val="21"/>
    </w:rPr>
  </w:style>
  <w:style w:type="paragraph" w:customStyle="1" w:styleId="55">
    <w:name w:val="表头"/>
    <w:basedOn w:val="1"/>
    <w:link w:val="54"/>
    <w:qFormat/>
    <w:uiPriority w:val="0"/>
    <w:pPr>
      <w:jc w:val="center"/>
    </w:pPr>
    <w:rPr>
      <w:rFonts w:ascii="宋体" w:hAnsi="宋体"/>
      <w:b/>
      <w:color w:val="FFFFFF"/>
      <w:sz w:val="21"/>
      <w:szCs w:val="21"/>
    </w:rPr>
  </w:style>
  <w:style w:type="character" w:customStyle="1" w:styleId="56">
    <w:name w:val="UserStyle_18"/>
    <w:semiHidden/>
    <w:qFormat/>
    <w:uiPriority w:val="0"/>
  </w:style>
  <w:style w:type="paragraph" w:customStyle="1" w:styleId="57">
    <w:name w:val="!正文2"/>
    <w:basedOn w:val="2"/>
    <w:qFormat/>
    <w:uiPriority w:val="0"/>
    <w:pPr>
      <w:numPr>
        <w:ilvl w:val="0"/>
        <w:numId w:val="0"/>
      </w:numPr>
      <w:jc w:val="both"/>
    </w:pPr>
    <w:rPr>
      <w:sz w:val="21"/>
      <w:szCs w:val="21"/>
    </w:rPr>
  </w:style>
  <w:style w:type="paragraph" w:customStyle="1" w:styleId="58">
    <w:name w:val="_Style 33"/>
    <w:basedOn w:val="1"/>
    <w:next w:val="1"/>
    <w:qFormat/>
    <w:uiPriority w:val="0"/>
    <w:pPr>
      <w:widowControl/>
      <w:spacing w:line="240" w:lineRule="auto"/>
      <w:ind w:firstLine="420" w:firstLineChars="200"/>
      <w:jc w:val="left"/>
    </w:pPr>
    <w:rPr>
      <w:rFonts w:ascii="Calibri" w:hAnsi="Calibri" w:eastAsia="等线"/>
      <w:sz w:val="21"/>
      <w:szCs w:val="21"/>
    </w:rPr>
  </w:style>
  <w:style w:type="paragraph" w:customStyle="1" w:styleId="59">
    <w:name w:val="!正文3"/>
    <w:basedOn w:val="1"/>
    <w:qFormat/>
    <w:uiPriority w:val="0"/>
    <w:pPr>
      <w:adjustRightInd w:val="0"/>
      <w:snapToGrid w:val="0"/>
      <w:jc w:val="center"/>
      <w:outlineLvl w:val="1"/>
    </w:pPr>
    <w:rPr>
      <w:rFonts w:ascii="宋体" w:hAnsi="宋体"/>
      <w:b/>
      <w:bCs/>
      <w:color w:val="FFFFFF"/>
      <w:sz w:val="21"/>
      <w:szCs w:val="21"/>
    </w:rPr>
  </w:style>
  <w:style w:type="paragraph" w:customStyle="1" w:styleId="60">
    <w:name w:val="表格文本（左对齐）"/>
    <w:basedOn w:val="1"/>
    <w:qFormat/>
    <w:uiPriority w:val="0"/>
    <w:rPr>
      <w:rFonts w:ascii="宋体" w:hAnsi="宋体" w:cs="Times New Roman"/>
      <w:sz w:val="21"/>
      <w:szCs w:val="21"/>
    </w:rPr>
  </w:style>
  <w:style w:type="paragraph" w:customStyle="1" w:styleId="61">
    <w:name w:val="Normal"/>
    <w:qFormat/>
    <w:uiPriority w:val="0"/>
    <w:pPr>
      <w:jc w:val="both"/>
    </w:pPr>
    <w:rPr>
      <w:rFonts w:ascii="等线" w:hAnsi="等线" w:eastAsia="宋体" w:cs="宋体"/>
      <w:kern w:val="2"/>
      <w:sz w:val="21"/>
      <w:szCs w:val="21"/>
      <w:lang w:val="en-US" w:eastAsia="zh-CN" w:bidi="ar-SA"/>
    </w:rPr>
  </w:style>
  <w:style w:type="paragraph" w:customStyle="1" w:styleId="62">
    <w:name w:val="列表段落1"/>
    <w:basedOn w:val="1"/>
    <w:qFormat/>
    <w:uiPriority w:val="0"/>
    <w:pPr>
      <w:ind w:firstLine="420" w:firstLineChars="200"/>
    </w:pPr>
  </w:style>
  <w:style w:type="paragraph" w:customStyle="1" w:styleId="63">
    <w:name w:val="!正文4"/>
    <w:basedOn w:val="1"/>
    <w:qFormat/>
    <w:uiPriority w:val="0"/>
    <w:pPr>
      <w:ind w:firstLine="200" w:firstLineChars="200"/>
    </w:pPr>
    <w:rPr>
      <w:rFonts w:ascii="宋体" w:hAnsi="宋体" w:cs="Calibri"/>
    </w:rPr>
  </w:style>
  <w:style w:type="paragraph" w:customStyle="1" w:styleId="64">
    <w:name w:val="表格"/>
    <w:basedOn w:val="1"/>
    <w:next w:val="1"/>
    <w:qFormat/>
    <w:uiPriority w:val="0"/>
    <w:rPr>
      <w:rFonts w:ascii="宋体" w:hAnsi="宋体"/>
      <w:sz w:val="21"/>
      <w:szCs w:val="21"/>
    </w:rPr>
  </w:style>
  <w:style w:type="paragraph" w:customStyle="1" w:styleId="65">
    <w:name w:val="!正文1"/>
    <w:basedOn w:val="1"/>
    <w:qFormat/>
    <w:uiPriority w:val="0"/>
    <w:pPr>
      <w:adjustRightInd w:val="0"/>
      <w:snapToGrid w:val="0"/>
      <w:ind w:left="-101" w:leftChars="-42"/>
      <w:outlineLvl w:val="1"/>
    </w:pPr>
    <w:rPr>
      <w:rFonts w:ascii="宋体" w:hAnsi="宋体"/>
    </w:rPr>
  </w:style>
  <w:style w:type="paragraph" w:customStyle="1" w:styleId="66">
    <w:name w:val="图片"/>
    <w:basedOn w:val="1"/>
    <w:next w:val="1"/>
    <w:qFormat/>
    <w:uiPriority w:val="0"/>
    <w:pPr>
      <w:jc w:val="center"/>
    </w:pPr>
    <w:rPr>
      <w:rFonts w:ascii="宋体" w:hAnsi="宋体"/>
      <w:szCs w:val="21"/>
    </w:rPr>
  </w:style>
  <w:style w:type="paragraph" w:customStyle="1" w:styleId="67">
    <w:name w:val="图注/表注"/>
    <w:basedOn w:val="1"/>
    <w:next w:val="1"/>
    <w:qFormat/>
    <w:uiPriority w:val="0"/>
    <w:pPr>
      <w:jc w:val="center"/>
    </w:pPr>
    <w:rPr>
      <w:rFonts w:ascii="宋体" w:hAnsi="宋体"/>
      <w:b/>
      <w:sz w:val="21"/>
      <w:szCs w:val="21"/>
    </w:rPr>
  </w:style>
  <w:style w:type="paragraph" w:customStyle="1" w:styleId="68">
    <w:name w:val="."/>
    <w:basedOn w:val="1"/>
    <w:semiHidden/>
    <w:qFormat/>
    <w:uiPriority w:val="0"/>
    <w:pPr>
      <w:tabs>
        <w:tab w:val="left" w:pos="907"/>
        <w:tab w:val="left" w:pos="1304"/>
      </w:tabs>
      <w:suppressAutoHyphens/>
      <w:autoSpaceDE w:val="0"/>
      <w:autoSpaceDN w:val="0"/>
      <w:spacing w:line="300" w:lineRule="auto"/>
      <w:ind w:left="1304" w:hanging="397"/>
    </w:pPr>
    <w:rPr>
      <w:rFonts w:ascii="Times New Roman" w:hAnsi="Times New Roman" w:eastAsia="??"/>
      <w:spacing w:val="-3"/>
      <w:kern w:val="0"/>
      <w:szCs w:val="20"/>
      <w:lang w:val="en-GB"/>
    </w:rPr>
  </w:style>
  <w:style w:type="paragraph" w:customStyle="1" w:styleId="69">
    <w:name w:val="表格文本（居中）"/>
    <w:basedOn w:val="1"/>
    <w:qFormat/>
    <w:uiPriority w:val="0"/>
    <w:pPr>
      <w:jc w:val="center"/>
    </w:pPr>
    <w:rPr>
      <w:rFonts w:ascii="宋体" w:hAnsi="宋体" w:cs="Times New Roman"/>
      <w:sz w:val="21"/>
      <w:szCs w:val="21"/>
    </w:rPr>
  </w:style>
  <w:style w:type="paragraph" w:customStyle="1" w:styleId="70">
    <w:name w:val="!正文"/>
    <w:basedOn w:val="1"/>
    <w:qFormat/>
    <w:uiPriority w:val="0"/>
    <w:pPr>
      <w:ind w:firstLine="200" w:firstLineChars="200"/>
    </w:pPr>
    <w:rPr>
      <w:rFonts w:ascii="Calibri" w:hAnsi="Calibri" w:cs="Calibri"/>
      <w:szCs w:val="21"/>
    </w:rPr>
  </w:style>
  <w:style w:type="paragraph" w:customStyle="1" w:styleId="71">
    <w:name w:val="0正文"/>
    <w:basedOn w:val="1"/>
    <w:qFormat/>
    <w:uiPriority w:val="0"/>
    <w:rPr>
      <w:rFonts w:hAnsi="Verdana" w:cs="Times New Roman (正文 CS 字体)"/>
      <w:kern w:val="0"/>
      <w:szCs w:val="20"/>
    </w:rPr>
  </w:style>
  <w:style w:type="paragraph" w:customStyle="1" w:styleId="72">
    <w:name w:val="# 首页-文档版本"/>
    <w:basedOn w:val="1"/>
    <w:qFormat/>
    <w:uiPriority w:val="0"/>
    <w:rPr>
      <w:sz w:val="28"/>
    </w:rPr>
  </w:style>
  <w:style w:type="paragraph" w:customStyle="1" w:styleId="73">
    <w:name w:val="# 指引性标题"/>
    <w:basedOn w:val="1"/>
    <w:qFormat/>
    <w:uiPriority w:val="0"/>
    <w:pPr>
      <w:framePr w:hSpace="180" w:wrap="around" w:vAnchor="text" w:hAnchor="text" w:y="193"/>
    </w:pPr>
    <w:rPr>
      <w:b/>
    </w:rPr>
  </w:style>
  <w:style w:type="paragraph" w:customStyle="1" w:styleId="74">
    <w:name w:val="# 指引性文字正文"/>
    <w:basedOn w:val="1"/>
    <w:qFormat/>
    <w:uiPriority w:val="0"/>
    <w:pPr>
      <w:framePr w:hSpace="180" w:wrap="around" w:vAnchor="text" w:hAnchor="text" w:y="193"/>
    </w:pPr>
    <w:rPr>
      <w:sz w:val="18"/>
    </w:rPr>
  </w:style>
  <w:style w:type="table" w:customStyle="1" w:styleId="75">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76">
    <w:name w:val="Table Text"/>
    <w:basedOn w:val="1"/>
    <w:semiHidden/>
    <w:qFormat/>
    <w:uiPriority w:val="0"/>
    <w:rPr>
      <w:rFonts w:ascii="Lucida Console" w:hAnsi="Lucida Console" w:eastAsia="Lucida Console" w:cs="Lucida Console"/>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1636</Words>
  <Characters>3238</Characters>
  <Lines>30</Lines>
  <Paragraphs>8</Paragraphs>
  <TotalTime>0</TotalTime>
  <ScaleCrop>false</ScaleCrop>
  <LinksUpToDate>false</LinksUpToDate>
  <CharactersWithSpaces>3422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2020-11-27T08:20:00Z</dcterms:created>
  <dc:creator>win office</dc:creator>
  <cp:lastModifiedBy>龙峰晓戈</cp:lastModifiedBy>
  <cp:lastPrinted>2020-08-17T03:54:00Z</cp:lastPrinted>
  <dcterms:modified xsi:type="dcterms:W3CDTF">2024-11-25T06:21:59Z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9DD5FFE75C25474D8C786A712459B6E8_13</vt:lpwstr>
  </property>
</Properties>
</file>